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BF9B" w14:textId="77777777" w:rsidR="004522E0" w:rsidRDefault="00F90A5F">
      <w:pPr>
        <w:jc w:val="center"/>
        <w:rPr>
          <w:rFonts w:asciiTheme="majorEastAsia" w:eastAsiaTheme="majorEastAsia" w:hAnsiTheme="majorEastAsia" w:cstheme="majorEastAsia"/>
          <w:b/>
          <w:sz w:val="36"/>
          <w:szCs w:val="36"/>
        </w:rPr>
      </w:pPr>
      <w:r>
        <w:rPr>
          <w:rFonts w:asciiTheme="majorEastAsia" w:eastAsiaTheme="majorEastAsia" w:hAnsiTheme="majorEastAsia" w:cstheme="majorEastAsia" w:hint="eastAsia"/>
          <w:b/>
          <w:sz w:val="36"/>
          <w:szCs w:val="36"/>
        </w:rPr>
        <w:t>202</w:t>
      </w:r>
      <w:r>
        <w:rPr>
          <w:rFonts w:asciiTheme="majorEastAsia" w:eastAsiaTheme="majorEastAsia" w:hAnsiTheme="majorEastAsia" w:cstheme="majorEastAsia" w:hint="eastAsia"/>
          <w:b/>
          <w:sz w:val="36"/>
          <w:szCs w:val="36"/>
        </w:rPr>
        <w:t>4</w:t>
      </w:r>
      <w:r>
        <w:rPr>
          <w:rFonts w:asciiTheme="majorEastAsia" w:eastAsiaTheme="majorEastAsia" w:hAnsiTheme="majorEastAsia" w:cstheme="majorEastAsia" w:hint="eastAsia"/>
          <w:b/>
          <w:sz w:val="36"/>
          <w:szCs w:val="36"/>
        </w:rPr>
        <w:t>年上海市青少年冰球</w:t>
      </w:r>
      <w:r>
        <w:rPr>
          <w:rFonts w:asciiTheme="majorEastAsia" w:eastAsiaTheme="majorEastAsia" w:hAnsiTheme="majorEastAsia" w:cstheme="majorEastAsia" w:hint="eastAsia"/>
          <w:b/>
          <w:sz w:val="36"/>
          <w:szCs w:val="36"/>
        </w:rPr>
        <w:t>体能</w:t>
      </w:r>
      <w:r>
        <w:rPr>
          <w:rFonts w:asciiTheme="majorEastAsia" w:eastAsiaTheme="majorEastAsia" w:hAnsiTheme="majorEastAsia" w:cstheme="majorEastAsia" w:hint="eastAsia"/>
          <w:b/>
          <w:sz w:val="36"/>
          <w:szCs w:val="36"/>
        </w:rPr>
        <w:t>测试赛</w:t>
      </w:r>
    </w:p>
    <w:p w14:paraId="22025535" w14:textId="77777777" w:rsidR="004522E0" w:rsidRDefault="00F90A5F">
      <w:pPr>
        <w:jc w:val="center"/>
        <w:rPr>
          <w:rFonts w:asciiTheme="majorEastAsia" w:eastAsiaTheme="majorEastAsia" w:hAnsiTheme="majorEastAsia" w:cstheme="majorEastAsia"/>
          <w:b/>
          <w:sz w:val="36"/>
          <w:szCs w:val="36"/>
        </w:rPr>
      </w:pPr>
      <w:r>
        <w:rPr>
          <w:rFonts w:asciiTheme="majorEastAsia" w:eastAsiaTheme="majorEastAsia" w:hAnsiTheme="majorEastAsia" w:cstheme="majorEastAsia" w:hint="eastAsia"/>
          <w:b/>
          <w:sz w:val="36"/>
          <w:szCs w:val="36"/>
        </w:rPr>
        <w:t>竞</w:t>
      </w:r>
      <w:r>
        <w:rPr>
          <w:rFonts w:asciiTheme="majorEastAsia" w:eastAsiaTheme="majorEastAsia" w:hAnsiTheme="majorEastAsia" w:cstheme="majorEastAsia" w:hint="eastAsia"/>
          <w:b/>
          <w:sz w:val="36"/>
          <w:szCs w:val="36"/>
        </w:rPr>
        <w:t>赛规程</w:t>
      </w:r>
    </w:p>
    <w:p w14:paraId="4E8B9910" w14:textId="77777777" w:rsidR="004522E0" w:rsidRDefault="004522E0">
      <w:pPr>
        <w:jc w:val="center"/>
        <w:rPr>
          <w:b/>
          <w:sz w:val="32"/>
          <w:szCs w:val="32"/>
        </w:rPr>
      </w:pPr>
    </w:p>
    <w:p w14:paraId="5C7BC73D" w14:textId="23055E34" w:rsidR="004522E0" w:rsidRPr="000C445B" w:rsidRDefault="00F90A5F" w:rsidP="000C445B">
      <w:pPr>
        <w:pStyle w:val="ac"/>
        <w:numPr>
          <w:ilvl w:val="0"/>
          <w:numId w:val="1"/>
        </w:numPr>
        <w:spacing w:line="440" w:lineRule="exact"/>
        <w:ind w:firstLineChars="0"/>
        <w:rPr>
          <w:rFonts w:ascii="仿宋" w:eastAsia="仿宋" w:hAnsi="仿宋" w:cs="仿宋"/>
          <w:sz w:val="28"/>
          <w:szCs w:val="28"/>
        </w:rPr>
      </w:pPr>
      <w:r w:rsidRPr="000C445B">
        <w:rPr>
          <w:rFonts w:ascii="仿宋" w:eastAsia="仿宋" w:hAnsi="仿宋" w:cs="仿宋" w:hint="eastAsia"/>
          <w:b/>
          <w:bCs/>
          <w:sz w:val="28"/>
          <w:szCs w:val="28"/>
        </w:rPr>
        <w:t>主办单位：</w:t>
      </w:r>
      <w:r w:rsidRPr="000C445B">
        <w:rPr>
          <w:rFonts w:ascii="仿宋" w:eastAsia="仿宋" w:hAnsi="仿宋" w:cs="仿宋" w:hint="eastAsia"/>
          <w:sz w:val="28"/>
          <w:szCs w:val="28"/>
        </w:rPr>
        <w:t>上海市体育局</w:t>
      </w:r>
    </w:p>
    <w:p w14:paraId="1397537E" w14:textId="31272D4C" w:rsidR="004522E0" w:rsidRPr="000C445B" w:rsidRDefault="00F90A5F" w:rsidP="000C445B">
      <w:pPr>
        <w:pStyle w:val="ac"/>
        <w:numPr>
          <w:ilvl w:val="0"/>
          <w:numId w:val="1"/>
        </w:numPr>
        <w:spacing w:line="440" w:lineRule="exact"/>
        <w:ind w:firstLineChars="0"/>
        <w:rPr>
          <w:rFonts w:ascii="仿宋" w:eastAsia="仿宋" w:hAnsi="仿宋" w:cs="仿宋"/>
          <w:sz w:val="28"/>
          <w:szCs w:val="28"/>
        </w:rPr>
      </w:pPr>
      <w:r w:rsidRPr="000C445B">
        <w:rPr>
          <w:rFonts w:ascii="仿宋" w:eastAsia="仿宋" w:hAnsi="仿宋" w:cs="仿宋" w:hint="eastAsia"/>
          <w:b/>
          <w:bCs/>
          <w:sz w:val="28"/>
          <w:szCs w:val="28"/>
        </w:rPr>
        <w:t>承办单位：</w:t>
      </w:r>
      <w:r w:rsidRPr="000C445B">
        <w:rPr>
          <w:rFonts w:ascii="仿宋" w:eastAsia="仿宋" w:hAnsi="仿宋" w:cs="仿宋" w:hint="eastAsia"/>
          <w:sz w:val="28"/>
          <w:szCs w:val="28"/>
        </w:rPr>
        <w:t>上海市冰雪运动协会</w:t>
      </w:r>
    </w:p>
    <w:p w14:paraId="2F6AC491" w14:textId="62189310" w:rsidR="004522E0" w:rsidRPr="000C445B" w:rsidRDefault="00F90A5F" w:rsidP="000C445B">
      <w:pPr>
        <w:pStyle w:val="ac"/>
        <w:numPr>
          <w:ilvl w:val="0"/>
          <w:numId w:val="1"/>
        </w:numPr>
        <w:spacing w:line="440" w:lineRule="exact"/>
        <w:ind w:firstLineChars="0"/>
        <w:rPr>
          <w:rFonts w:ascii="仿宋" w:eastAsia="仿宋" w:hAnsi="仿宋" w:cs="仿宋"/>
          <w:sz w:val="28"/>
          <w:szCs w:val="28"/>
        </w:rPr>
      </w:pPr>
      <w:r w:rsidRPr="000C445B">
        <w:rPr>
          <w:rFonts w:ascii="仿宋" w:eastAsia="仿宋" w:hAnsi="仿宋" w:cs="仿宋" w:hint="eastAsia"/>
          <w:b/>
          <w:bCs/>
          <w:sz w:val="28"/>
          <w:szCs w:val="28"/>
        </w:rPr>
        <w:t>比赛日期</w:t>
      </w:r>
      <w:r w:rsidRPr="000C445B">
        <w:rPr>
          <w:rFonts w:ascii="仿宋" w:eastAsia="仿宋" w:hAnsi="仿宋" w:cs="仿宋" w:hint="eastAsia"/>
          <w:sz w:val="28"/>
          <w:szCs w:val="28"/>
        </w:rPr>
        <w:t>：</w:t>
      </w:r>
      <w:r w:rsidRPr="000C445B">
        <w:rPr>
          <w:rFonts w:ascii="仿宋" w:eastAsia="仿宋" w:hAnsi="仿宋" w:cs="仿宋" w:hint="eastAsia"/>
          <w:sz w:val="28"/>
          <w:szCs w:val="28"/>
        </w:rPr>
        <w:t>2024</w:t>
      </w:r>
      <w:r w:rsidRPr="000C445B">
        <w:rPr>
          <w:rFonts w:ascii="仿宋" w:eastAsia="仿宋" w:hAnsi="仿宋" w:cs="仿宋" w:hint="eastAsia"/>
          <w:sz w:val="28"/>
          <w:szCs w:val="28"/>
        </w:rPr>
        <w:t>年</w:t>
      </w:r>
      <w:r w:rsidRPr="000C445B">
        <w:rPr>
          <w:rFonts w:ascii="仿宋" w:eastAsia="仿宋" w:hAnsi="仿宋" w:cs="仿宋" w:hint="eastAsia"/>
          <w:sz w:val="28"/>
          <w:szCs w:val="28"/>
        </w:rPr>
        <w:t>3</w:t>
      </w:r>
      <w:r w:rsidRPr="000C445B">
        <w:rPr>
          <w:rFonts w:ascii="仿宋" w:eastAsia="仿宋" w:hAnsi="仿宋" w:cs="仿宋" w:hint="eastAsia"/>
          <w:sz w:val="28"/>
          <w:szCs w:val="28"/>
        </w:rPr>
        <w:t>月</w:t>
      </w:r>
      <w:r w:rsidRPr="000C445B">
        <w:rPr>
          <w:rFonts w:ascii="仿宋" w:eastAsia="仿宋" w:hAnsi="仿宋" w:cs="仿宋" w:hint="eastAsia"/>
          <w:sz w:val="28"/>
          <w:szCs w:val="28"/>
        </w:rPr>
        <w:t>23</w:t>
      </w:r>
      <w:r w:rsidRPr="000C445B">
        <w:rPr>
          <w:rFonts w:ascii="仿宋" w:eastAsia="仿宋" w:hAnsi="仿宋" w:cs="仿宋" w:hint="eastAsia"/>
          <w:sz w:val="28"/>
          <w:szCs w:val="28"/>
        </w:rPr>
        <w:t>日</w:t>
      </w:r>
      <w:r w:rsidRPr="000C445B">
        <w:rPr>
          <w:rFonts w:ascii="仿宋" w:eastAsia="仿宋" w:hAnsi="仿宋" w:cs="仿宋" w:hint="eastAsia"/>
          <w:sz w:val="28"/>
          <w:szCs w:val="28"/>
        </w:rPr>
        <w:t>(</w:t>
      </w:r>
      <w:r w:rsidRPr="000C445B">
        <w:rPr>
          <w:rFonts w:ascii="仿宋" w:eastAsia="仿宋" w:hAnsi="仿宋" w:cs="仿宋" w:hint="eastAsia"/>
          <w:sz w:val="28"/>
          <w:szCs w:val="28"/>
        </w:rPr>
        <w:t>星期六）</w:t>
      </w:r>
    </w:p>
    <w:p w14:paraId="2E03C691" w14:textId="306759BD" w:rsidR="004522E0" w:rsidRPr="000C445B" w:rsidRDefault="00F90A5F" w:rsidP="000C445B">
      <w:pPr>
        <w:pStyle w:val="ac"/>
        <w:numPr>
          <w:ilvl w:val="0"/>
          <w:numId w:val="1"/>
        </w:numPr>
        <w:spacing w:line="440" w:lineRule="exact"/>
        <w:ind w:firstLineChars="0"/>
        <w:rPr>
          <w:rFonts w:ascii="仿宋" w:eastAsia="仿宋" w:hAnsi="仿宋" w:cs="仿宋"/>
          <w:sz w:val="28"/>
          <w:szCs w:val="28"/>
        </w:rPr>
      </w:pPr>
      <w:r w:rsidRPr="000C445B">
        <w:rPr>
          <w:rFonts w:ascii="仿宋" w:eastAsia="仿宋" w:hAnsi="仿宋" w:cs="仿宋" w:hint="eastAsia"/>
          <w:b/>
          <w:bCs/>
          <w:sz w:val="28"/>
          <w:szCs w:val="28"/>
        </w:rPr>
        <w:t>比赛地点</w:t>
      </w:r>
      <w:r w:rsidRPr="000C445B">
        <w:rPr>
          <w:rFonts w:ascii="仿宋" w:eastAsia="仿宋" w:hAnsi="仿宋" w:cs="仿宋" w:hint="eastAsia"/>
          <w:b/>
          <w:bCs/>
          <w:sz w:val="28"/>
          <w:szCs w:val="28"/>
        </w:rPr>
        <w:t xml:space="preserve">: </w:t>
      </w:r>
      <w:r w:rsidRPr="000C445B">
        <w:rPr>
          <w:rFonts w:ascii="仿宋" w:eastAsia="仿宋" w:hAnsi="仿宋" w:cs="仿宋" w:hint="eastAsia"/>
          <w:sz w:val="28"/>
          <w:szCs w:val="28"/>
        </w:rPr>
        <w:t>上海市三林体育中心（云莲路</w:t>
      </w:r>
      <w:r w:rsidRPr="000C445B">
        <w:rPr>
          <w:rFonts w:ascii="仿宋" w:eastAsia="仿宋" w:hAnsi="仿宋" w:cs="仿宋"/>
          <w:sz w:val="28"/>
          <w:szCs w:val="28"/>
        </w:rPr>
        <w:t>201</w:t>
      </w:r>
      <w:r w:rsidRPr="000C445B">
        <w:rPr>
          <w:rFonts w:ascii="仿宋" w:eastAsia="仿宋" w:hAnsi="仿宋" w:cs="仿宋" w:hint="eastAsia"/>
          <w:sz w:val="28"/>
          <w:szCs w:val="28"/>
        </w:rPr>
        <w:t>号）</w:t>
      </w:r>
    </w:p>
    <w:p w14:paraId="61E584FC" w14:textId="41B0615D" w:rsidR="004522E0" w:rsidRPr="000C445B" w:rsidRDefault="00F90A5F" w:rsidP="000C445B">
      <w:pPr>
        <w:pStyle w:val="ac"/>
        <w:numPr>
          <w:ilvl w:val="0"/>
          <w:numId w:val="1"/>
        </w:numPr>
        <w:spacing w:line="440" w:lineRule="exact"/>
        <w:ind w:firstLineChars="0"/>
        <w:rPr>
          <w:rFonts w:ascii="仿宋" w:eastAsia="仿宋" w:hAnsi="仿宋" w:cs="仿宋"/>
          <w:sz w:val="28"/>
          <w:szCs w:val="28"/>
        </w:rPr>
      </w:pPr>
      <w:r w:rsidRPr="000C445B">
        <w:rPr>
          <w:rFonts w:ascii="仿宋" w:eastAsia="仿宋" w:hAnsi="仿宋" w:cs="仿宋" w:hint="eastAsia"/>
          <w:b/>
          <w:bCs/>
          <w:sz w:val="28"/>
          <w:szCs w:val="28"/>
        </w:rPr>
        <w:t>参赛单位：</w:t>
      </w:r>
      <w:r w:rsidRPr="000C445B">
        <w:rPr>
          <w:rFonts w:ascii="仿宋" w:eastAsia="仿宋" w:hAnsi="仿宋" w:cs="仿宋" w:hint="eastAsia"/>
          <w:sz w:val="28"/>
          <w:szCs w:val="28"/>
        </w:rPr>
        <w:t>本市各区</w:t>
      </w:r>
    </w:p>
    <w:p w14:paraId="3D2BAF5C" w14:textId="72946F19" w:rsidR="004522E0" w:rsidRPr="000C445B" w:rsidRDefault="00F90A5F" w:rsidP="000C445B">
      <w:pPr>
        <w:pStyle w:val="ac"/>
        <w:numPr>
          <w:ilvl w:val="0"/>
          <w:numId w:val="1"/>
        </w:numPr>
        <w:spacing w:line="440" w:lineRule="exact"/>
        <w:ind w:firstLineChars="0"/>
        <w:rPr>
          <w:rFonts w:ascii="仿宋" w:eastAsia="仿宋" w:hAnsi="仿宋" w:cs="仿宋"/>
          <w:sz w:val="28"/>
          <w:szCs w:val="28"/>
        </w:rPr>
      </w:pPr>
      <w:r w:rsidRPr="000C445B">
        <w:rPr>
          <w:rFonts w:ascii="仿宋" w:eastAsia="仿宋" w:hAnsi="仿宋" w:cs="仿宋" w:hint="eastAsia"/>
          <w:b/>
          <w:bCs/>
          <w:sz w:val="28"/>
          <w:szCs w:val="28"/>
        </w:rPr>
        <w:t>年龄组别</w:t>
      </w:r>
    </w:p>
    <w:p w14:paraId="4FF320E8" w14:textId="77777777" w:rsidR="004522E0" w:rsidRDefault="00F90A5F">
      <w:pPr>
        <w:spacing w:line="440" w:lineRule="exact"/>
        <w:ind w:firstLine="560"/>
        <w:rPr>
          <w:rFonts w:ascii="仿宋" w:eastAsia="仿宋" w:hAnsi="仿宋" w:cs="仿宋"/>
          <w:sz w:val="28"/>
          <w:szCs w:val="28"/>
        </w:rPr>
      </w:pPr>
      <w:r>
        <w:rPr>
          <w:rFonts w:ascii="仿宋" w:eastAsia="仿宋" w:hAnsi="仿宋" w:cs="仿宋" w:hint="eastAsia"/>
          <w:sz w:val="28"/>
          <w:szCs w:val="28"/>
        </w:rPr>
        <w:t>男</w:t>
      </w:r>
      <w:r>
        <w:rPr>
          <w:rFonts w:ascii="仿宋" w:eastAsia="仿宋" w:hAnsi="仿宋" w:cs="仿宋" w:hint="eastAsia"/>
          <w:sz w:val="28"/>
          <w:szCs w:val="28"/>
        </w:rPr>
        <w:t>子</w:t>
      </w:r>
      <w:r>
        <w:rPr>
          <w:rFonts w:ascii="仿宋" w:eastAsia="仿宋" w:hAnsi="仿宋" w:cs="仿宋" w:hint="eastAsia"/>
          <w:sz w:val="28"/>
          <w:szCs w:val="28"/>
        </w:rPr>
        <w:t>甲</w:t>
      </w:r>
      <w:r>
        <w:rPr>
          <w:rFonts w:ascii="仿宋" w:eastAsia="仿宋" w:hAnsi="仿宋" w:cs="仿宋" w:hint="eastAsia"/>
          <w:sz w:val="28"/>
          <w:szCs w:val="28"/>
        </w:rPr>
        <w:t>组：</w:t>
      </w:r>
      <w:r>
        <w:rPr>
          <w:rFonts w:ascii="仿宋" w:eastAsia="仿宋" w:hAnsi="仿宋" w:cs="仿宋" w:hint="eastAsia"/>
          <w:sz w:val="28"/>
          <w:szCs w:val="28"/>
        </w:rPr>
        <w:t>200</w:t>
      </w:r>
      <w:r>
        <w:rPr>
          <w:rFonts w:ascii="仿宋" w:eastAsia="仿宋" w:hAnsi="仿宋" w:cs="仿宋" w:hint="eastAsia"/>
          <w:sz w:val="28"/>
          <w:szCs w:val="28"/>
        </w:rPr>
        <w:t>9</w:t>
      </w:r>
      <w:r>
        <w:rPr>
          <w:rFonts w:ascii="仿宋" w:eastAsia="仿宋" w:hAnsi="仿宋" w:cs="仿宋" w:hint="eastAsia"/>
          <w:sz w:val="28"/>
          <w:szCs w:val="28"/>
        </w:rPr>
        <w:t>年</w:t>
      </w:r>
      <w:r>
        <w:rPr>
          <w:rFonts w:ascii="仿宋" w:eastAsia="仿宋" w:hAnsi="仿宋" w:cs="仿宋" w:hint="eastAsia"/>
          <w:sz w:val="28"/>
          <w:szCs w:val="28"/>
        </w:rPr>
        <w:t>1</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w:t>
      </w:r>
      <w:r>
        <w:rPr>
          <w:rFonts w:ascii="仿宋" w:eastAsia="仿宋" w:hAnsi="仿宋" w:cs="仿宋" w:hint="eastAsia"/>
          <w:sz w:val="28"/>
          <w:szCs w:val="28"/>
        </w:rPr>
        <w:t>-20</w:t>
      </w:r>
      <w:r>
        <w:rPr>
          <w:rFonts w:ascii="仿宋" w:eastAsia="仿宋" w:hAnsi="仿宋" w:cs="仿宋" w:hint="eastAsia"/>
          <w:sz w:val="28"/>
          <w:szCs w:val="28"/>
        </w:rPr>
        <w:t>11</w:t>
      </w:r>
      <w:r>
        <w:rPr>
          <w:rFonts w:ascii="仿宋" w:eastAsia="仿宋" w:hAnsi="仿宋" w:cs="仿宋" w:hint="eastAsia"/>
          <w:sz w:val="28"/>
          <w:szCs w:val="28"/>
        </w:rPr>
        <w:t>年</w:t>
      </w:r>
      <w:r>
        <w:rPr>
          <w:rFonts w:ascii="仿宋" w:eastAsia="仿宋" w:hAnsi="仿宋" w:cs="仿宋" w:hint="eastAsia"/>
          <w:sz w:val="28"/>
          <w:szCs w:val="28"/>
        </w:rPr>
        <w:t>12</w:t>
      </w:r>
      <w:r>
        <w:rPr>
          <w:rFonts w:ascii="仿宋" w:eastAsia="仿宋" w:hAnsi="仿宋" w:cs="仿宋" w:hint="eastAsia"/>
          <w:sz w:val="28"/>
          <w:szCs w:val="28"/>
        </w:rPr>
        <w:t>月</w:t>
      </w:r>
      <w:r>
        <w:rPr>
          <w:rFonts w:ascii="仿宋" w:eastAsia="仿宋" w:hAnsi="仿宋" w:cs="仿宋" w:hint="eastAsia"/>
          <w:sz w:val="28"/>
          <w:szCs w:val="28"/>
        </w:rPr>
        <w:t>31</w:t>
      </w:r>
      <w:r>
        <w:rPr>
          <w:rFonts w:ascii="仿宋" w:eastAsia="仿宋" w:hAnsi="仿宋" w:cs="仿宋" w:hint="eastAsia"/>
          <w:sz w:val="28"/>
          <w:szCs w:val="28"/>
        </w:rPr>
        <w:t>日</w:t>
      </w:r>
    </w:p>
    <w:p w14:paraId="3D423EDF" w14:textId="77777777" w:rsidR="004522E0" w:rsidRDefault="00F90A5F">
      <w:pPr>
        <w:spacing w:line="440" w:lineRule="exact"/>
        <w:ind w:firstLine="560"/>
        <w:rPr>
          <w:rFonts w:ascii="仿宋" w:eastAsia="仿宋" w:hAnsi="仿宋" w:cs="仿宋"/>
          <w:sz w:val="28"/>
          <w:szCs w:val="28"/>
        </w:rPr>
      </w:pPr>
      <w:r>
        <w:rPr>
          <w:rFonts w:ascii="仿宋" w:eastAsia="仿宋" w:hAnsi="仿宋" w:cs="仿宋" w:hint="eastAsia"/>
          <w:sz w:val="28"/>
          <w:szCs w:val="28"/>
        </w:rPr>
        <w:t>男</w:t>
      </w:r>
      <w:r>
        <w:rPr>
          <w:rFonts w:ascii="仿宋" w:eastAsia="仿宋" w:hAnsi="仿宋" w:cs="仿宋" w:hint="eastAsia"/>
          <w:sz w:val="28"/>
          <w:szCs w:val="28"/>
        </w:rPr>
        <w:t>子</w:t>
      </w:r>
      <w:r>
        <w:rPr>
          <w:rFonts w:ascii="仿宋" w:eastAsia="仿宋" w:hAnsi="仿宋" w:cs="仿宋" w:hint="eastAsia"/>
          <w:sz w:val="28"/>
          <w:szCs w:val="28"/>
        </w:rPr>
        <w:t>乙</w:t>
      </w:r>
      <w:r>
        <w:rPr>
          <w:rFonts w:ascii="仿宋" w:eastAsia="仿宋" w:hAnsi="仿宋" w:cs="仿宋" w:hint="eastAsia"/>
          <w:sz w:val="28"/>
          <w:szCs w:val="28"/>
        </w:rPr>
        <w:t>组：</w:t>
      </w:r>
      <w:r>
        <w:rPr>
          <w:rFonts w:ascii="仿宋" w:eastAsia="仿宋" w:hAnsi="仿宋" w:cs="仿宋" w:hint="eastAsia"/>
          <w:sz w:val="28"/>
          <w:szCs w:val="28"/>
        </w:rPr>
        <w:t>201</w:t>
      </w:r>
      <w:r>
        <w:rPr>
          <w:rFonts w:ascii="仿宋" w:eastAsia="仿宋" w:hAnsi="仿宋" w:cs="仿宋" w:hint="eastAsia"/>
          <w:sz w:val="28"/>
          <w:szCs w:val="28"/>
        </w:rPr>
        <w:t>2</w:t>
      </w:r>
      <w:r>
        <w:rPr>
          <w:rFonts w:ascii="仿宋" w:eastAsia="仿宋" w:hAnsi="仿宋" w:cs="仿宋" w:hint="eastAsia"/>
          <w:sz w:val="28"/>
          <w:szCs w:val="28"/>
        </w:rPr>
        <w:t>年</w:t>
      </w:r>
      <w:r>
        <w:rPr>
          <w:rFonts w:ascii="仿宋" w:eastAsia="仿宋" w:hAnsi="仿宋" w:cs="仿宋" w:hint="eastAsia"/>
          <w:sz w:val="28"/>
          <w:szCs w:val="28"/>
        </w:rPr>
        <w:t>1</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w:t>
      </w:r>
      <w:r>
        <w:rPr>
          <w:rFonts w:ascii="仿宋" w:eastAsia="仿宋" w:hAnsi="仿宋" w:cs="仿宋" w:hint="eastAsia"/>
          <w:sz w:val="28"/>
          <w:szCs w:val="28"/>
        </w:rPr>
        <w:t>-20</w:t>
      </w:r>
      <w:r>
        <w:rPr>
          <w:rFonts w:ascii="仿宋" w:eastAsia="仿宋" w:hAnsi="仿宋" w:cs="仿宋" w:hint="eastAsia"/>
          <w:sz w:val="28"/>
          <w:szCs w:val="28"/>
        </w:rPr>
        <w:t>13</w:t>
      </w:r>
      <w:r>
        <w:rPr>
          <w:rFonts w:ascii="仿宋" w:eastAsia="仿宋" w:hAnsi="仿宋" w:cs="仿宋" w:hint="eastAsia"/>
          <w:sz w:val="28"/>
          <w:szCs w:val="28"/>
        </w:rPr>
        <w:t>年</w:t>
      </w:r>
      <w:r>
        <w:rPr>
          <w:rFonts w:ascii="仿宋" w:eastAsia="仿宋" w:hAnsi="仿宋" w:cs="仿宋" w:hint="eastAsia"/>
          <w:sz w:val="28"/>
          <w:szCs w:val="28"/>
        </w:rPr>
        <w:t>12</w:t>
      </w:r>
      <w:r>
        <w:rPr>
          <w:rFonts w:ascii="仿宋" w:eastAsia="仿宋" w:hAnsi="仿宋" w:cs="仿宋" w:hint="eastAsia"/>
          <w:sz w:val="28"/>
          <w:szCs w:val="28"/>
        </w:rPr>
        <w:t>月</w:t>
      </w:r>
      <w:r>
        <w:rPr>
          <w:rFonts w:ascii="仿宋" w:eastAsia="仿宋" w:hAnsi="仿宋" w:cs="仿宋" w:hint="eastAsia"/>
          <w:sz w:val="28"/>
          <w:szCs w:val="28"/>
        </w:rPr>
        <w:t>31</w:t>
      </w:r>
      <w:r>
        <w:rPr>
          <w:rFonts w:ascii="仿宋" w:eastAsia="仿宋" w:hAnsi="仿宋" w:cs="仿宋" w:hint="eastAsia"/>
          <w:sz w:val="28"/>
          <w:szCs w:val="28"/>
        </w:rPr>
        <w:t>日</w:t>
      </w:r>
    </w:p>
    <w:p w14:paraId="3172BBA4" w14:textId="77777777" w:rsidR="004522E0" w:rsidRDefault="00F90A5F">
      <w:pPr>
        <w:spacing w:line="440" w:lineRule="exact"/>
        <w:ind w:firstLine="560"/>
        <w:rPr>
          <w:rFonts w:ascii="仿宋" w:eastAsia="仿宋" w:hAnsi="仿宋" w:cs="仿宋"/>
          <w:sz w:val="28"/>
          <w:szCs w:val="28"/>
        </w:rPr>
      </w:pPr>
      <w:r>
        <w:rPr>
          <w:rFonts w:ascii="仿宋" w:eastAsia="仿宋" w:hAnsi="仿宋" w:cs="仿宋" w:hint="eastAsia"/>
          <w:sz w:val="28"/>
          <w:szCs w:val="28"/>
        </w:rPr>
        <w:t>女</w:t>
      </w:r>
      <w:r>
        <w:rPr>
          <w:rFonts w:ascii="仿宋" w:eastAsia="仿宋" w:hAnsi="仿宋" w:cs="仿宋" w:hint="eastAsia"/>
          <w:sz w:val="28"/>
          <w:szCs w:val="28"/>
        </w:rPr>
        <w:t xml:space="preserve"> </w:t>
      </w:r>
      <w:r>
        <w:rPr>
          <w:rFonts w:ascii="仿宋" w:eastAsia="仿宋" w:hAnsi="仿宋" w:cs="仿宋" w:hint="eastAsia"/>
          <w:sz w:val="28"/>
          <w:szCs w:val="28"/>
        </w:rPr>
        <w:t>子</w:t>
      </w:r>
      <w:r>
        <w:rPr>
          <w:rFonts w:ascii="仿宋" w:eastAsia="仿宋" w:hAnsi="仿宋" w:cs="仿宋" w:hint="eastAsia"/>
          <w:sz w:val="28"/>
          <w:szCs w:val="28"/>
        </w:rPr>
        <w:t xml:space="preserve"> </w:t>
      </w:r>
      <w:r>
        <w:rPr>
          <w:rFonts w:ascii="仿宋" w:eastAsia="仿宋" w:hAnsi="仿宋" w:cs="仿宋" w:hint="eastAsia"/>
          <w:sz w:val="28"/>
          <w:szCs w:val="28"/>
        </w:rPr>
        <w:t>组：</w:t>
      </w:r>
      <w:r>
        <w:rPr>
          <w:rFonts w:ascii="仿宋" w:eastAsia="仿宋" w:hAnsi="仿宋" w:cs="仿宋" w:hint="eastAsia"/>
          <w:sz w:val="28"/>
          <w:szCs w:val="28"/>
        </w:rPr>
        <w:t>20</w:t>
      </w:r>
      <w:r>
        <w:rPr>
          <w:rFonts w:ascii="仿宋" w:eastAsia="仿宋" w:hAnsi="仿宋" w:cs="仿宋" w:hint="eastAsia"/>
          <w:sz w:val="28"/>
          <w:szCs w:val="28"/>
        </w:rPr>
        <w:t>08</w:t>
      </w:r>
      <w:r>
        <w:rPr>
          <w:rFonts w:ascii="仿宋" w:eastAsia="仿宋" w:hAnsi="仿宋" w:cs="仿宋" w:hint="eastAsia"/>
          <w:sz w:val="28"/>
          <w:szCs w:val="28"/>
        </w:rPr>
        <w:t>年</w:t>
      </w:r>
      <w:r>
        <w:rPr>
          <w:rFonts w:ascii="仿宋" w:eastAsia="仿宋" w:hAnsi="仿宋" w:cs="仿宋" w:hint="eastAsia"/>
          <w:sz w:val="28"/>
          <w:szCs w:val="28"/>
        </w:rPr>
        <w:t>1</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w:t>
      </w:r>
      <w:r>
        <w:rPr>
          <w:rFonts w:ascii="仿宋" w:eastAsia="仿宋" w:hAnsi="仿宋" w:cs="仿宋" w:hint="eastAsia"/>
          <w:sz w:val="28"/>
          <w:szCs w:val="28"/>
        </w:rPr>
        <w:t>-201</w:t>
      </w:r>
      <w:r>
        <w:rPr>
          <w:rFonts w:ascii="仿宋" w:eastAsia="仿宋" w:hAnsi="仿宋" w:cs="仿宋" w:hint="eastAsia"/>
          <w:sz w:val="28"/>
          <w:szCs w:val="28"/>
        </w:rPr>
        <w:t>3</w:t>
      </w:r>
      <w:r>
        <w:rPr>
          <w:rFonts w:ascii="仿宋" w:eastAsia="仿宋" w:hAnsi="仿宋" w:cs="仿宋" w:hint="eastAsia"/>
          <w:sz w:val="28"/>
          <w:szCs w:val="28"/>
        </w:rPr>
        <w:t>年</w:t>
      </w:r>
      <w:r>
        <w:rPr>
          <w:rFonts w:ascii="仿宋" w:eastAsia="仿宋" w:hAnsi="仿宋" w:cs="仿宋" w:hint="eastAsia"/>
          <w:sz w:val="28"/>
          <w:szCs w:val="28"/>
        </w:rPr>
        <w:t>12</w:t>
      </w:r>
      <w:r>
        <w:rPr>
          <w:rFonts w:ascii="仿宋" w:eastAsia="仿宋" w:hAnsi="仿宋" w:cs="仿宋" w:hint="eastAsia"/>
          <w:sz w:val="28"/>
          <w:szCs w:val="28"/>
        </w:rPr>
        <w:t>月</w:t>
      </w:r>
      <w:r>
        <w:rPr>
          <w:rFonts w:ascii="仿宋" w:eastAsia="仿宋" w:hAnsi="仿宋" w:cs="仿宋" w:hint="eastAsia"/>
          <w:sz w:val="28"/>
          <w:szCs w:val="28"/>
        </w:rPr>
        <w:t>31</w:t>
      </w:r>
      <w:r>
        <w:rPr>
          <w:rFonts w:ascii="仿宋" w:eastAsia="仿宋" w:hAnsi="仿宋" w:cs="仿宋" w:hint="eastAsia"/>
          <w:sz w:val="28"/>
          <w:szCs w:val="28"/>
        </w:rPr>
        <w:t>日</w:t>
      </w:r>
    </w:p>
    <w:p w14:paraId="1995591F" w14:textId="77777777" w:rsidR="004522E0" w:rsidRDefault="00F90A5F">
      <w:pPr>
        <w:spacing w:line="440" w:lineRule="exact"/>
        <w:ind w:firstLine="560"/>
        <w:rPr>
          <w:rFonts w:ascii="仿宋" w:eastAsia="仿宋" w:hAnsi="仿宋" w:cs="仿宋"/>
          <w:sz w:val="28"/>
          <w:szCs w:val="28"/>
        </w:rPr>
      </w:pPr>
      <w:r>
        <w:rPr>
          <w:rFonts w:ascii="仿宋" w:eastAsia="仿宋" w:hAnsi="仿宋" w:cs="仿宋" w:hint="eastAsia"/>
          <w:sz w:val="28"/>
          <w:szCs w:val="28"/>
        </w:rPr>
        <w:t>男</w:t>
      </w:r>
      <w:r>
        <w:rPr>
          <w:rFonts w:ascii="仿宋" w:eastAsia="仿宋" w:hAnsi="仿宋" w:cs="仿宋" w:hint="eastAsia"/>
          <w:sz w:val="28"/>
          <w:szCs w:val="28"/>
        </w:rPr>
        <w:t>女</w:t>
      </w:r>
      <w:r>
        <w:rPr>
          <w:rFonts w:ascii="仿宋" w:eastAsia="仿宋" w:hAnsi="仿宋" w:cs="仿宋" w:hint="eastAsia"/>
          <w:sz w:val="28"/>
          <w:szCs w:val="28"/>
        </w:rPr>
        <w:t>混合丙</w:t>
      </w:r>
      <w:r>
        <w:rPr>
          <w:rFonts w:ascii="仿宋" w:eastAsia="仿宋" w:hAnsi="仿宋" w:cs="仿宋" w:hint="eastAsia"/>
          <w:sz w:val="28"/>
          <w:szCs w:val="28"/>
        </w:rPr>
        <w:t>组：</w:t>
      </w:r>
      <w:r>
        <w:rPr>
          <w:rFonts w:ascii="仿宋" w:eastAsia="仿宋" w:hAnsi="仿宋" w:cs="仿宋" w:hint="eastAsia"/>
          <w:sz w:val="28"/>
          <w:szCs w:val="28"/>
        </w:rPr>
        <w:t>201</w:t>
      </w:r>
      <w:r>
        <w:rPr>
          <w:rFonts w:ascii="仿宋" w:eastAsia="仿宋" w:hAnsi="仿宋" w:cs="仿宋" w:hint="eastAsia"/>
          <w:sz w:val="28"/>
          <w:szCs w:val="28"/>
        </w:rPr>
        <w:t>4</w:t>
      </w:r>
      <w:r>
        <w:rPr>
          <w:rFonts w:ascii="仿宋" w:eastAsia="仿宋" w:hAnsi="仿宋" w:cs="仿宋" w:hint="eastAsia"/>
          <w:sz w:val="28"/>
          <w:szCs w:val="28"/>
        </w:rPr>
        <w:t>年</w:t>
      </w:r>
      <w:r>
        <w:rPr>
          <w:rFonts w:ascii="仿宋" w:eastAsia="仿宋" w:hAnsi="仿宋" w:cs="仿宋" w:hint="eastAsia"/>
          <w:sz w:val="28"/>
          <w:szCs w:val="28"/>
        </w:rPr>
        <w:t>1</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w:t>
      </w:r>
      <w:r>
        <w:rPr>
          <w:rFonts w:ascii="仿宋" w:eastAsia="仿宋" w:hAnsi="仿宋" w:cs="仿宋" w:hint="eastAsia"/>
          <w:sz w:val="28"/>
          <w:szCs w:val="28"/>
        </w:rPr>
        <w:t>-201</w:t>
      </w:r>
      <w:r>
        <w:rPr>
          <w:rFonts w:ascii="仿宋" w:eastAsia="仿宋" w:hAnsi="仿宋" w:cs="仿宋" w:hint="eastAsia"/>
          <w:sz w:val="28"/>
          <w:szCs w:val="28"/>
        </w:rPr>
        <w:t>5</w:t>
      </w:r>
      <w:r>
        <w:rPr>
          <w:rFonts w:ascii="仿宋" w:eastAsia="仿宋" w:hAnsi="仿宋" w:cs="仿宋" w:hint="eastAsia"/>
          <w:sz w:val="28"/>
          <w:szCs w:val="28"/>
        </w:rPr>
        <w:t>年</w:t>
      </w:r>
      <w:r>
        <w:rPr>
          <w:rFonts w:ascii="仿宋" w:eastAsia="仿宋" w:hAnsi="仿宋" w:cs="仿宋" w:hint="eastAsia"/>
          <w:sz w:val="28"/>
          <w:szCs w:val="28"/>
        </w:rPr>
        <w:t>12</w:t>
      </w:r>
      <w:r>
        <w:rPr>
          <w:rFonts w:ascii="仿宋" w:eastAsia="仿宋" w:hAnsi="仿宋" w:cs="仿宋" w:hint="eastAsia"/>
          <w:sz w:val="28"/>
          <w:szCs w:val="28"/>
        </w:rPr>
        <w:t>月</w:t>
      </w:r>
      <w:r>
        <w:rPr>
          <w:rFonts w:ascii="仿宋" w:eastAsia="仿宋" w:hAnsi="仿宋" w:cs="仿宋" w:hint="eastAsia"/>
          <w:sz w:val="28"/>
          <w:szCs w:val="28"/>
        </w:rPr>
        <w:t>31</w:t>
      </w:r>
      <w:r>
        <w:rPr>
          <w:rFonts w:ascii="仿宋" w:eastAsia="仿宋" w:hAnsi="仿宋" w:cs="仿宋" w:hint="eastAsia"/>
          <w:sz w:val="28"/>
          <w:szCs w:val="28"/>
        </w:rPr>
        <w:t>日</w:t>
      </w:r>
    </w:p>
    <w:p w14:paraId="1188CC3D" w14:textId="6B901979" w:rsidR="004522E0" w:rsidRPr="000C445B" w:rsidRDefault="00F90A5F" w:rsidP="000C445B">
      <w:pPr>
        <w:pStyle w:val="ac"/>
        <w:numPr>
          <w:ilvl w:val="0"/>
          <w:numId w:val="1"/>
        </w:numPr>
        <w:spacing w:line="440" w:lineRule="exact"/>
        <w:ind w:firstLineChars="0"/>
        <w:rPr>
          <w:rFonts w:ascii="仿宋" w:eastAsia="仿宋" w:hAnsi="仿宋"/>
          <w:b/>
          <w:sz w:val="28"/>
          <w:szCs w:val="28"/>
        </w:rPr>
      </w:pPr>
      <w:r w:rsidRPr="000C445B">
        <w:rPr>
          <w:rFonts w:ascii="仿宋" w:eastAsia="仿宋" w:hAnsi="仿宋" w:hint="eastAsia"/>
          <w:b/>
          <w:sz w:val="28"/>
          <w:szCs w:val="28"/>
        </w:rPr>
        <w:t>比赛项目</w:t>
      </w:r>
    </w:p>
    <w:p w14:paraId="480FE8B2" w14:textId="77777777" w:rsidR="004522E0" w:rsidRDefault="00F90A5F">
      <w:pPr>
        <w:adjustRightInd w:val="0"/>
        <w:snapToGrid w:val="0"/>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立</w:t>
      </w:r>
      <w:r>
        <w:rPr>
          <w:rFonts w:ascii="仿宋" w:eastAsia="仿宋" w:hAnsi="仿宋" w:cs="仿宋" w:hint="eastAsia"/>
          <w:sz w:val="28"/>
          <w:szCs w:val="28"/>
        </w:rPr>
        <w:t>定跳远、</w:t>
      </w:r>
      <w:r>
        <w:rPr>
          <w:rFonts w:ascii="仿宋" w:eastAsia="仿宋" w:hAnsi="仿宋" w:cs="仿宋" w:hint="eastAsia"/>
          <w:sz w:val="28"/>
          <w:szCs w:val="28"/>
        </w:rPr>
        <w:t>60m</w:t>
      </w:r>
      <w:r>
        <w:rPr>
          <w:rFonts w:ascii="仿宋" w:eastAsia="仿宋" w:hAnsi="仿宋" w:cs="仿宋" w:hint="eastAsia"/>
          <w:sz w:val="28"/>
          <w:szCs w:val="28"/>
        </w:rPr>
        <w:t>跑、折返跑、抛实心球</w:t>
      </w:r>
    </w:p>
    <w:p w14:paraId="255ED8C5" w14:textId="5F3A78EA" w:rsidR="004522E0" w:rsidRPr="000C445B" w:rsidRDefault="00F90A5F" w:rsidP="000C445B">
      <w:pPr>
        <w:pStyle w:val="ac"/>
        <w:numPr>
          <w:ilvl w:val="0"/>
          <w:numId w:val="1"/>
        </w:numPr>
        <w:adjustRightInd w:val="0"/>
        <w:snapToGrid w:val="0"/>
        <w:spacing w:line="440" w:lineRule="exact"/>
        <w:ind w:firstLineChars="0"/>
        <w:rPr>
          <w:rFonts w:ascii="仿宋" w:eastAsia="仿宋" w:hAnsi="仿宋"/>
          <w:b/>
          <w:sz w:val="28"/>
          <w:szCs w:val="28"/>
        </w:rPr>
      </w:pPr>
      <w:r w:rsidRPr="000C445B">
        <w:rPr>
          <w:rFonts w:ascii="仿宋" w:eastAsia="仿宋" w:hAnsi="仿宋" w:hint="eastAsia"/>
          <w:b/>
          <w:sz w:val="28"/>
          <w:szCs w:val="28"/>
        </w:rPr>
        <w:t>参赛资格</w:t>
      </w:r>
    </w:p>
    <w:p w14:paraId="42AECAD1" w14:textId="77777777" w:rsidR="004522E0" w:rsidRDefault="00F90A5F">
      <w:pPr>
        <w:numPr>
          <w:ilvl w:val="0"/>
          <w:numId w:val="2"/>
        </w:numPr>
        <w:adjustRightInd w:val="0"/>
        <w:snapToGrid w:val="0"/>
        <w:spacing w:line="440" w:lineRule="exact"/>
        <w:ind w:firstLineChars="196" w:firstLine="549"/>
        <w:rPr>
          <w:rFonts w:ascii="仿宋" w:eastAsia="仿宋" w:hAnsi="仿宋"/>
          <w:sz w:val="28"/>
          <w:szCs w:val="28"/>
        </w:rPr>
      </w:pPr>
      <w:r>
        <w:rPr>
          <w:rFonts w:ascii="仿宋" w:eastAsia="仿宋" w:hAnsi="仿宋" w:hint="eastAsia"/>
          <w:sz w:val="28"/>
          <w:szCs w:val="28"/>
        </w:rPr>
        <w:t>参</w:t>
      </w:r>
      <w:r>
        <w:rPr>
          <w:rFonts w:ascii="仿宋" w:eastAsia="仿宋" w:hAnsi="仿宋" w:hint="eastAsia"/>
          <w:sz w:val="28"/>
          <w:szCs w:val="28"/>
        </w:rPr>
        <w:t>赛选手必须是</w:t>
      </w:r>
      <w:r>
        <w:rPr>
          <w:rFonts w:ascii="仿宋" w:eastAsia="仿宋" w:hAnsi="仿宋" w:hint="eastAsia"/>
          <w:sz w:val="28"/>
          <w:szCs w:val="28"/>
        </w:rPr>
        <w:t>202</w:t>
      </w:r>
      <w:r>
        <w:rPr>
          <w:rFonts w:ascii="仿宋" w:eastAsia="仿宋" w:hAnsi="仿宋" w:hint="eastAsia"/>
          <w:sz w:val="28"/>
          <w:szCs w:val="28"/>
        </w:rPr>
        <w:t>4</w:t>
      </w:r>
      <w:r>
        <w:rPr>
          <w:rFonts w:ascii="仿宋" w:eastAsia="仿宋" w:hAnsi="仿宋" w:hint="eastAsia"/>
          <w:sz w:val="28"/>
          <w:szCs w:val="28"/>
        </w:rPr>
        <w:t>年在本市注册的青少年运动员，持本人当年有效的《上海市青少年运动员参赛卡》参赛。</w:t>
      </w:r>
    </w:p>
    <w:p w14:paraId="46A7982E" w14:textId="77777777" w:rsidR="004522E0" w:rsidRDefault="00F90A5F">
      <w:pPr>
        <w:numPr>
          <w:ilvl w:val="0"/>
          <w:numId w:val="2"/>
        </w:numPr>
        <w:adjustRightInd w:val="0"/>
        <w:snapToGrid w:val="0"/>
        <w:spacing w:line="440" w:lineRule="exact"/>
        <w:ind w:firstLineChars="196" w:firstLine="549"/>
        <w:rPr>
          <w:rFonts w:ascii="仿宋" w:eastAsia="仿宋" w:hAnsi="仿宋"/>
          <w:sz w:val="28"/>
          <w:szCs w:val="28"/>
        </w:rPr>
      </w:pPr>
      <w:r>
        <w:rPr>
          <w:rFonts w:ascii="仿宋" w:eastAsia="仿宋" w:hAnsi="仿宋" w:hint="eastAsia"/>
          <w:sz w:val="28"/>
          <w:szCs w:val="28"/>
        </w:rPr>
        <w:t>已</w:t>
      </w:r>
      <w:r>
        <w:rPr>
          <w:rFonts w:ascii="仿宋" w:eastAsia="仿宋" w:hAnsi="仿宋" w:hint="eastAsia"/>
          <w:sz w:val="28"/>
          <w:szCs w:val="28"/>
        </w:rPr>
        <w:t>入选本市优秀运动队、解放军队以及参加职业俱乐部比赛的职业运动员均不得参加本次比赛。</w:t>
      </w:r>
    </w:p>
    <w:p w14:paraId="2685F7E7" w14:textId="77777777" w:rsidR="004522E0" w:rsidRDefault="00F90A5F">
      <w:pPr>
        <w:numPr>
          <w:ilvl w:val="0"/>
          <w:numId w:val="2"/>
        </w:numPr>
        <w:adjustRightInd w:val="0"/>
        <w:snapToGrid w:val="0"/>
        <w:spacing w:line="440" w:lineRule="exact"/>
        <w:ind w:firstLineChars="196" w:firstLine="549"/>
        <w:rPr>
          <w:rFonts w:ascii="仿宋" w:eastAsia="仿宋" w:hAnsi="仿宋"/>
          <w:sz w:val="28"/>
          <w:szCs w:val="28"/>
        </w:rPr>
      </w:pPr>
      <w:r>
        <w:rPr>
          <w:rFonts w:ascii="仿宋" w:eastAsia="仿宋" w:hAnsi="仿宋" w:hint="eastAsia"/>
          <w:sz w:val="28"/>
          <w:szCs w:val="28"/>
        </w:rPr>
        <w:t>运</w:t>
      </w:r>
      <w:r>
        <w:rPr>
          <w:rFonts w:ascii="仿宋" w:eastAsia="仿宋" w:hAnsi="仿宋" w:hint="eastAsia"/>
          <w:sz w:val="28"/>
          <w:szCs w:val="28"/>
        </w:rPr>
        <w:t>动员代表注册区参赛。</w:t>
      </w:r>
    </w:p>
    <w:p w14:paraId="7C840E90" w14:textId="77777777" w:rsidR="004522E0" w:rsidRDefault="00F90A5F">
      <w:pPr>
        <w:numPr>
          <w:ilvl w:val="0"/>
          <w:numId w:val="2"/>
        </w:numPr>
        <w:adjustRightInd w:val="0"/>
        <w:snapToGrid w:val="0"/>
        <w:spacing w:line="440" w:lineRule="exact"/>
        <w:ind w:firstLineChars="196" w:firstLine="549"/>
        <w:rPr>
          <w:rFonts w:ascii="仿宋" w:eastAsia="仿宋" w:hAnsi="仿宋"/>
          <w:sz w:val="28"/>
          <w:szCs w:val="28"/>
        </w:rPr>
      </w:pPr>
      <w:r>
        <w:rPr>
          <w:rFonts w:ascii="仿宋" w:eastAsia="仿宋" w:hAnsi="仿宋" w:hint="eastAsia"/>
          <w:sz w:val="28"/>
          <w:szCs w:val="28"/>
        </w:rPr>
        <w:t>各</w:t>
      </w:r>
      <w:r>
        <w:rPr>
          <w:rFonts w:ascii="仿宋" w:eastAsia="仿宋" w:hAnsi="仿宋" w:hint="eastAsia"/>
          <w:sz w:val="28"/>
          <w:szCs w:val="28"/>
        </w:rPr>
        <w:t>参赛队须为参赛运动员办理人身意外伤害保险，并提供相关证明。</w:t>
      </w:r>
      <w:r>
        <w:rPr>
          <w:rFonts w:ascii="仿宋" w:eastAsia="仿宋" w:hAnsi="仿宋" w:hint="eastAsia"/>
          <w:sz w:val="28"/>
          <w:szCs w:val="28"/>
        </w:rPr>
        <w:t xml:space="preserve"> </w:t>
      </w:r>
    </w:p>
    <w:p w14:paraId="712FAC9C" w14:textId="4BA64C0B" w:rsidR="004522E0" w:rsidRPr="000C445B" w:rsidRDefault="00F90A5F" w:rsidP="000C445B">
      <w:pPr>
        <w:pStyle w:val="ac"/>
        <w:numPr>
          <w:ilvl w:val="0"/>
          <w:numId w:val="1"/>
        </w:numPr>
        <w:spacing w:line="440" w:lineRule="exact"/>
        <w:ind w:firstLineChars="0"/>
        <w:rPr>
          <w:rFonts w:ascii="仿宋" w:eastAsia="仿宋" w:hAnsi="仿宋" w:cs="仿宋"/>
          <w:b/>
          <w:bCs/>
          <w:sz w:val="28"/>
          <w:szCs w:val="28"/>
        </w:rPr>
      </w:pPr>
      <w:r w:rsidRPr="000C445B">
        <w:rPr>
          <w:rFonts w:ascii="仿宋" w:eastAsia="仿宋" w:hAnsi="仿宋" w:cs="仿宋" w:hint="eastAsia"/>
          <w:b/>
          <w:bCs/>
          <w:sz w:val="28"/>
          <w:szCs w:val="28"/>
        </w:rPr>
        <w:t>参加办法</w:t>
      </w:r>
    </w:p>
    <w:p w14:paraId="4CFDD814" w14:textId="77777777" w:rsidR="004522E0" w:rsidRDefault="00F90A5F">
      <w:pPr>
        <w:numPr>
          <w:ilvl w:val="0"/>
          <w:numId w:val="3"/>
        </w:num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每</w:t>
      </w:r>
      <w:r>
        <w:rPr>
          <w:rFonts w:ascii="仿宋" w:eastAsia="仿宋" w:hAnsi="仿宋" w:cs="仿宋" w:hint="eastAsia"/>
          <w:sz w:val="28"/>
          <w:szCs w:val="28"/>
        </w:rPr>
        <w:t>个参赛区可报领队</w:t>
      </w:r>
      <w:r>
        <w:rPr>
          <w:rFonts w:ascii="仿宋" w:eastAsia="仿宋" w:hAnsi="仿宋" w:cs="仿宋" w:hint="eastAsia"/>
          <w:sz w:val="28"/>
          <w:szCs w:val="28"/>
        </w:rPr>
        <w:t>1</w:t>
      </w:r>
      <w:r>
        <w:rPr>
          <w:rFonts w:ascii="仿宋" w:eastAsia="仿宋" w:hAnsi="仿宋" w:cs="仿宋" w:hint="eastAsia"/>
          <w:sz w:val="28"/>
          <w:szCs w:val="28"/>
        </w:rPr>
        <w:t>名及教练员若干名。</w:t>
      </w:r>
    </w:p>
    <w:p w14:paraId="41575766" w14:textId="77777777" w:rsidR="004522E0" w:rsidRDefault="00F90A5F">
      <w:pPr>
        <w:spacing w:line="440" w:lineRule="exact"/>
        <w:ind w:firstLineChars="200" w:firstLine="562"/>
        <w:rPr>
          <w:rFonts w:ascii="仿宋" w:eastAsia="仿宋" w:hAnsi="仿宋"/>
          <w:b/>
          <w:sz w:val="28"/>
          <w:szCs w:val="28"/>
        </w:rPr>
      </w:pPr>
      <w:r>
        <w:rPr>
          <w:rFonts w:ascii="仿宋" w:eastAsia="仿宋" w:hAnsi="仿宋" w:hint="eastAsia"/>
          <w:b/>
          <w:sz w:val="28"/>
          <w:szCs w:val="28"/>
        </w:rPr>
        <w:t>（</w:t>
      </w:r>
      <w:r>
        <w:rPr>
          <w:rFonts w:ascii="仿宋" w:eastAsia="仿宋" w:hAnsi="仿宋" w:hint="eastAsia"/>
          <w:b/>
          <w:sz w:val="28"/>
          <w:szCs w:val="28"/>
        </w:rPr>
        <w:t>二）参加</w:t>
      </w:r>
      <w:r>
        <w:rPr>
          <w:rFonts w:ascii="仿宋" w:eastAsia="仿宋" w:hAnsi="仿宋" w:hint="eastAsia"/>
          <w:b/>
          <w:sz w:val="28"/>
          <w:szCs w:val="28"/>
        </w:rPr>
        <w:t>202</w:t>
      </w:r>
      <w:r>
        <w:rPr>
          <w:rFonts w:ascii="仿宋" w:eastAsia="仿宋" w:hAnsi="仿宋" w:hint="eastAsia"/>
          <w:b/>
          <w:sz w:val="28"/>
          <w:szCs w:val="28"/>
        </w:rPr>
        <w:t>4</w:t>
      </w:r>
      <w:r>
        <w:rPr>
          <w:rFonts w:ascii="仿宋" w:eastAsia="仿宋" w:hAnsi="仿宋" w:hint="eastAsia"/>
          <w:b/>
          <w:sz w:val="28"/>
          <w:szCs w:val="28"/>
        </w:rPr>
        <w:t>年上海市青少年冰球锦标赛的运动员必须</w:t>
      </w:r>
      <w:r>
        <w:rPr>
          <w:rFonts w:ascii="仿宋" w:eastAsia="仿宋" w:hAnsi="仿宋" w:hint="eastAsia"/>
          <w:b/>
          <w:sz w:val="28"/>
          <w:szCs w:val="28"/>
        </w:rPr>
        <w:t>通过</w:t>
      </w:r>
      <w:r>
        <w:rPr>
          <w:rFonts w:ascii="仿宋" w:eastAsia="仿宋" w:hAnsi="仿宋" w:hint="eastAsia"/>
          <w:b/>
          <w:sz w:val="28"/>
          <w:szCs w:val="28"/>
        </w:rPr>
        <w:t>本次</w:t>
      </w:r>
      <w:r>
        <w:rPr>
          <w:rFonts w:ascii="仿宋" w:eastAsia="仿宋" w:hAnsi="仿宋" w:hint="eastAsia"/>
          <w:b/>
          <w:sz w:val="28"/>
          <w:szCs w:val="28"/>
        </w:rPr>
        <w:t>身体</w:t>
      </w:r>
      <w:r>
        <w:rPr>
          <w:rFonts w:ascii="仿宋" w:eastAsia="仿宋" w:hAnsi="仿宋" w:hint="eastAsia"/>
          <w:b/>
          <w:sz w:val="28"/>
          <w:szCs w:val="28"/>
        </w:rPr>
        <w:t>测试赛。</w:t>
      </w:r>
    </w:p>
    <w:p w14:paraId="4EC0BF9E" w14:textId="77777777" w:rsidR="004522E0" w:rsidRDefault="00F90A5F">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三）各参赛单位</w:t>
      </w:r>
      <w:r>
        <w:rPr>
          <w:rFonts w:ascii="仿宋" w:eastAsia="仿宋" w:hAnsi="仿宋" w:cs="仿宋" w:hint="eastAsia"/>
          <w:sz w:val="28"/>
          <w:szCs w:val="28"/>
        </w:rPr>
        <w:t>请于</w:t>
      </w:r>
      <w:r>
        <w:rPr>
          <w:rFonts w:ascii="仿宋" w:eastAsia="仿宋" w:hAnsi="仿宋" w:cs="仿宋" w:hint="eastAsia"/>
          <w:sz w:val="28"/>
          <w:szCs w:val="28"/>
        </w:rPr>
        <w:t>3</w:t>
      </w:r>
      <w:r>
        <w:rPr>
          <w:rFonts w:ascii="仿宋" w:eastAsia="仿宋" w:hAnsi="仿宋" w:cs="仿宋" w:hint="eastAsia"/>
          <w:sz w:val="28"/>
          <w:szCs w:val="28"/>
        </w:rPr>
        <w:t>月</w:t>
      </w:r>
      <w:r>
        <w:rPr>
          <w:rFonts w:ascii="仿宋" w:eastAsia="仿宋" w:hAnsi="仿宋" w:cs="仿宋" w:hint="eastAsia"/>
          <w:sz w:val="28"/>
          <w:szCs w:val="28"/>
        </w:rPr>
        <w:t>15</w:t>
      </w:r>
      <w:r>
        <w:rPr>
          <w:rFonts w:ascii="仿宋" w:eastAsia="仿宋" w:hAnsi="仿宋" w:cs="仿宋" w:hint="eastAsia"/>
          <w:sz w:val="28"/>
          <w:szCs w:val="28"/>
        </w:rPr>
        <w:t>日（星期</w:t>
      </w:r>
      <w:r>
        <w:rPr>
          <w:rFonts w:ascii="仿宋" w:eastAsia="仿宋" w:hAnsi="仿宋" w:cs="仿宋" w:hint="eastAsia"/>
          <w:sz w:val="28"/>
          <w:szCs w:val="28"/>
        </w:rPr>
        <w:t>五</w:t>
      </w:r>
      <w:r>
        <w:rPr>
          <w:rFonts w:ascii="仿宋" w:eastAsia="仿宋" w:hAnsi="仿宋" w:cs="仿宋" w:hint="eastAsia"/>
          <w:sz w:val="28"/>
          <w:szCs w:val="28"/>
        </w:rPr>
        <w:t>）</w:t>
      </w:r>
      <w:r>
        <w:rPr>
          <w:rFonts w:ascii="仿宋" w:eastAsia="仿宋" w:hAnsi="仿宋" w:cs="仿宋"/>
          <w:sz w:val="28"/>
          <w:szCs w:val="28"/>
        </w:rPr>
        <w:t>12</w:t>
      </w:r>
      <w:r>
        <w:rPr>
          <w:rFonts w:ascii="仿宋" w:eastAsia="仿宋" w:hAnsi="仿宋" w:cs="仿宋" w:hint="eastAsia"/>
          <w:sz w:val="28"/>
          <w:szCs w:val="28"/>
        </w:rPr>
        <w:t>:00</w:t>
      </w:r>
      <w:r>
        <w:rPr>
          <w:rFonts w:ascii="仿宋" w:eastAsia="仿宋" w:hAnsi="仿宋" w:cs="仿宋" w:hint="eastAsia"/>
          <w:sz w:val="28"/>
          <w:szCs w:val="28"/>
        </w:rPr>
        <w:t>前通过</w:t>
      </w:r>
      <w:r>
        <w:rPr>
          <w:rFonts w:ascii="仿宋" w:eastAsia="仿宋" w:hAnsi="仿宋" w:cs="仿宋" w:hint="eastAsia"/>
          <w:sz w:val="28"/>
          <w:szCs w:val="28"/>
        </w:rPr>
        <w:t>上海青少年体育竞赛网进行报名（</w:t>
      </w:r>
      <w:r>
        <w:rPr>
          <w:rFonts w:ascii="Times New Roman" w:eastAsia="仿宋" w:hAnsi="Times New Roman" w:cs="Times New Roman"/>
          <w:sz w:val="28"/>
          <w:szCs w:val="28"/>
        </w:rPr>
        <w:t>http://www.aijingsai.cn/</w:t>
      </w:r>
      <w:r>
        <w:rPr>
          <w:rFonts w:ascii="仿宋" w:eastAsia="仿宋" w:hAnsi="仿宋" w:cs="仿宋" w:hint="eastAsia"/>
          <w:sz w:val="28"/>
          <w:szCs w:val="28"/>
        </w:rPr>
        <w:t>），导出并打印报名表，加盖单位公章后寄至上海市冰雪运动协会，地址：上海市浦</w:t>
      </w:r>
      <w:r>
        <w:rPr>
          <w:rFonts w:ascii="仿宋" w:eastAsia="仿宋" w:hAnsi="仿宋" w:cs="仿宋" w:hint="eastAsia"/>
          <w:sz w:val="28"/>
          <w:szCs w:val="28"/>
        </w:rPr>
        <w:lastRenderedPageBreak/>
        <w:t>东新区泳耀路</w:t>
      </w:r>
      <w:r>
        <w:rPr>
          <w:rFonts w:ascii="仿宋" w:eastAsia="仿宋" w:hAnsi="仿宋" w:cs="仿宋" w:hint="eastAsia"/>
          <w:sz w:val="28"/>
          <w:szCs w:val="28"/>
        </w:rPr>
        <w:t>300</w:t>
      </w:r>
      <w:r>
        <w:rPr>
          <w:rFonts w:ascii="仿宋" w:eastAsia="仿宋" w:hAnsi="仿宋" w:cs="仿宋" w:hint="eastAsia"/>
          <w:sz w:val="28"/>
          <w:szCs w:val="28"/>
        </w:rPr>
        <w:t>号东方体育大厦</w:t>
      </w:r>
      <w:r>
        <w:rPr>
          <w:rFonts w:ascii="仿宋" w:eastAsia="仿宋" w:hAnsi="仿宋" w:cs="仿宋" w:hint="eastAsia"/>
          <w:sz w:val="28"/>
          <w:szCs w:val="28"/>
        </w:rPr>
        <w:t>805</w:t>
      </w:r>
      <w:r>
        <w:rPr>
          <w:rFonts w:ascii="仿宋" w:eastAsia="仿宋" w:hAnsi="仿宋" w:cs="仿宋" w:hint="eastAsia"/>
          <w:sz w:val="28"/>
          <w:szCs w:val="28"/>
        </w:rPr>
        <w:t>室，联系人</w:t>
      </w:r>
      <w:r>
        <w:rPr>
          <w:rFonts w:ascii="仿宋" w:eastAsia="仿宋" w:hAnsi="仿宋" w:cs="仿宋" w:hint="eastAsia"/>
          <w:sz w:val="28"/>
          <w:szCs w:val="28"/>
        </w:rPr>
        <w:t>：</w:t>
      </w:r>
      <w:r>
        <w:rPr>
          <w:rFonts w:ascii="仿宋" w:eastAsia="仿宋" w:hAnsi="仿宋" w:cs="仿宋" w:hint="eastAsia"/>
          <w:sz w:val="28"/>
          <w:szCs w:val="28"/>
        </w:rPr>
        <w:t>张昊</w:t>
      </w:r>
      <w:r>
        <w:rPr>
          <w:rFonts w:ascii="仿宋" w:eastAsia="仿宋" w:hAnsi="仿宋" w:cs="仿宋" w:hint="eastAsia"/>
          <w:sz w:val="28"/>
          <w:szCs w:val="28"/>
        </w:rPr>
        <w:t>，</w:t>
      </w:r>
      <w:r>
        <w:rPr>
          <w:rFonts w:ascii="仿宋" w:eastAsia="仿宋" w:hAnsi="仿宋" w:cs="仿宋" w:hint="eastAsia"/>
          <w:sz w:val="28"/>
          <w:szCs w:val="28"/>
        </w:rPr>
        <w:t>樊杨妍</w:t>
      </w:r>
      <w:r>
        <w:rPr>
          <w:rFonts w:ascii="仿宋" w:eastAsia="仿宋" w:hAnsi="仿宋" w:cs="仿宋" w:hint="eastAsia"/>
          <w:sz w:val="28"/>
          <w:szCs w:val="28"/>
        </w:rPr>
        <w:t>电话</w:t>
      </w:r>
      <w:r>
        <w:rPr>
          <w:rFonts w:ascii="仿宋" w:eastAsia="仿宋" w:hAnsi="仿宋" w:cs="仿宋" w:hint="eastAsia"/>
          <w:sz w:val="28"/>
          <w:szCs w:val="28"/>
        </w:rPr>
        <w:t>：</w:t>
      </w:r>
      <w:r>
        <w:rPr>
          <w:rFonts w:ascii="仿宋" w:eastAsia="仿宋" w:hAnsi="仿宋" w:cs="仿宋" w:hint="eastAsia"/>
          <w:sz w:val="28"/>
          <w:szCs w:val="28"/>
        </w:rPr>
        <w:t xml:space="preserve">13946095907 </w:t>
      </w:r>
      <w:r>
        <w:rPr>
          <w:rFonts w:ascii="仿宋" w:eastAsia="仿宋" w:hAnsi="仿宋" w:cs="仿宋" w:hint="eastAsia"/>
          <w:sz w:val="28"/>
          <w:szCs w:val="28"/>
        </w:rPr>
        <w:t>，</w:t>
      </w:r>
      <w:r>
        <w:rPr>
          <w:rFonts w:ascii="仿宋" w:eastAsia="仿宋" w:hAnsi="仿宋" w:cs="仿宋" w:hint="eastAsia"/>
          <w:sz w:val="28"/>
          <w:szCs w:val="28"/>
        </w:rPr>
        <w:t>13916216051</w:t>
      </w:r>
      <w:r>
        <w:rPr>
          <w:rFonts w:ascii="仿宋" w:eastAsia="仿宋" w:hAnsi="仿宋" w:cs="仿宋" w:hint="eastAsia"/>
          <w:sz w:val="28"/>
          <w:szCs w:val="28"/>
        </w:rPr>
        <w:t>。逾期报名，不予受理。</w:t>
      </w:r>
    </w:p>
    <w:p w14:paraId="5383E8E3" w14:textId="6641E5AA" w:rsidR="004522E0" w:rsidRPr="000C445B" w:rsidRDefault="00F90A5F" w:rsidP="000C445B">
      <w:pPr>
        <w:pStyle w:val="ac"/>
        <w:numPr>
          <w:ilvl w:val="0"/>
          <w:numId w:val="5"/>
        </w:numPr>
        <w:spacing w:line="440" w:lineRule="exact"/>
        <w:ind w:firstLineChars="0"/>
        <w:rPr>
          <w:rFonts w:ascii="仿宋" w:eastAsia="仿宋" w:hAnsi="仿宋" w:cs="仿宋_GB2312"/>
          <w:sz w:val="28"/>
          <w:szCs w:val="28"/>
        </w:rPr>
      </w:pPr>
      <w:r w:rsidRPr="000C445B">
        <w:rPr>
          <w:rFonts w:ascii="仿宋" w:eastAsia="仿宋" w:hAnsi="仿宋" w:cs="仿宋_GB2312" w:hint="eastAsia"/>
          <w:sz w:val="28"/>
          <w:szCs w:val="28"/>
        </w:rPr>
        <w:t>参加</w:t>
      </w:r>
      <w:r w:rsidRPr="000C445B">
        <w:rPr>
          <w:rFonts w:ascii="仿宋" w:eastAsia="仿宋" w:hAnsi="仿宋" w:cs="仿宋_GB2312" w:hint="eastAsia"/>
          <w:sz w:val="28"/>
          <w:szCs w:val="28"/>
        </w:rPr>
        <w:t>体能</w:t>
      </w:r>
      <w:r w:rsidRPr="000C445B">
        <w:rPr>
          <w:rFonts w:ascii="仿宋" w:eastAsia="仿宋" w:hAnsi="仿宋" w:cs="仿宋_GB2312" w:hint="eastAsia"/>
          <w:sz w:val="28"/>
          <w:szCs w:val="28"/>
        </w:rPr>
        <w:t>测试赛的每名运动员须交参赛费</w:t>
      </w:r>
      <w:r w:rsidRPr="000C445B">
        <w:rPr>
          <w:rFonts w:ascii="仿宋" w:eastAsia="仿宋" w:hAnsi="仿宋" w:cs="仿宋_GB2312" w:hint="eastAsia"/>
          <w:sz w:val="28"/>
          <w:szCs w:val="28"/>
        </w:rPr>
        <w:t>30</w:t>
      </w:r>
      <w:r w:rsidRPr="000C445B">
        <w:rPr>
          <w:rFonts w:ascii="仿宋" w:eastAsia="仿宋" w:hAnsi="仿宋" w:cs="仿宋_GB2312" w:hint="eastAsia"/>
          <w:sz w:val="28"/>
          <w:szCs w:val="28"/>
        </w:rPr>
        <w:t>元。</w:t>
      </w:r>
    </w:p>
    <w:p w14:paraId="068A3A2A" w14:textId="6665881A" w:rsidR="004522E0" w:rsidRDefault="000C445B" w:rsidP="000C445B">
      <w:pPr>
        <w:spacing w:line="440" w:lineRule="exact"/>
        <w:ind w:left="562"/>
        <w:rPr>
          <w:rFonts w:ascii="仿宋" w:eastAsia="仿宋" w:hAnsi="仿宋" w:cs="仿宋"/>
          <w:b/>
          <w:bCs/>
          <w:sz w:val="28"/>
          <w:szCs w:val="28"/>
        </w:rPr>
      </w:pPr>
      <w:r>
        <w:rPr>
          <w:rFonts w:ascii="仿宋" w:eastAsia="仿宋" w:hAnsi="仿宋" w:cs="仿宋" w:hint="eastAsia"/>
          <w:b/>
          <w:bCs/>
          <w:sz w:val="28"/>
          <w:szCs w:val="28"/>
        </w:rPr>
        <w:t>十、</w:t>
      </w:r>
      <w:r w:rsidR="00F90A5F">
        <w:rPr>
          <w:rFonts w:ascii="仿宋" w:eastAsia="仿宋" w:hAnsi="仿宋" w:cs="仿宋" w:hint="eastAsia"/>
          <w:b/>
          <w:bCs/>
          <w:sz w:val="28"/>
          <w:szCs w:val="28"/>
        </w:rPr>
        <w:t>测试标准（见附表）</w:t>
      </w:r>
    </w:p>
    <w:p w14:paraId="7FE60DBC" w14:textId="77777777" w:rsidR="004522E0" w:rsidRDefault="00F90A5F">
      <w:pPr>
        <w:adjustRightInd w:val="0"/>
        <w:snapToGrid w:val="0"/>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十</w:t>
      </w:r>
      <w:r>
        <w:rPr>
          <w:rFonts w:ascii="仿宋" w:eastAsia="仿宋" w:hAnsi="仿宋" w:hint="eastAsia"/>
          <w:b/>
          <w:bCs/>
          <w:sz w:val="28"/>
          <w:szCs w:val="28"/>
        </w:rPr>
        <w:t>一</w:t>
      </w:r>
      <w:r>
        <w:rPr>
          <w:rFonts w:ascii="仿宋" w:eastAsia="仿宋" w:hAnsi="仿宋" w:hint="eastAsia"/>
          <w:b/>
          <w:bCs/>
          <w:sz w:val="28"/>
          <w:szCs w:val="28"/>
        </w:rPr>
        <w:t>、裁判员和仲裁委员会</w:t>
      </w:r>
    </w:p>
    <w:p w14:paraId="37A9D325" w14:textId="77777777" w:rsidR="004522E0" w:rsidRDefault="00F90A5F">
      <w:pPr>
        <w:adjustRightInd w:val="0"/>
        <w:snapToGrid w:val="0"/>
        <w:spacing w:line="440" w:lineRule="exact"/>
        <w:ind w:firstLineChars="200" w:firstLine="560"/>
        <w:rPr>
          <w:rFonts w:ascii="仿宋" w:eastAsia="仿宋" w:hAnsi="仿宋"/>
          <w:sz w:val="28"/>
          <w:szCs w:val="28"/>
        </w:rPr>
      </w:pPr>
      <w:r>
        <w:rPr>
          <w:rFonts w:ascii="仿宋" w:eastAsia="仿宋" w:hAnsi="仿宋" w:hint="eastAsia"/>
          <w:sz w:val="28"/>
          <w:szCs w:val="28"/>
        </w:rPr>
        <w:t>由</w:t>
      </w:r>
      <w:r>
        <w:rPr>
          <w:rFonts w:ascii="仿宋" w:eastAsia="仿宋" w:hAnsi="仿宋" w:hint="eastAsia"/>
          <w:sz w:val="28"/>
          <w:szCs w:val="28"/>
        </w:rPr>
        <w:t>上海市冰雪运动协会选派。</w:t>
      </w:r>
    </w:p>
    <w:p w14:paraId="0915F103" w14:textId="77777777" w:rsidR="004522E0" w:rsidRDefault="00F90A5F">
      <w:pPr>
        <w:adjustRightInd w:val="0"/>
        <w:snapToGrid w:val="0"/>
        <w:spacing w:line="440" w:lineRule="exact"/>
        <w:ind w:firstLineChars="200" w:firstLine="562"/>
        <w:rPr>
          <w:rFonts w:ascii="仿宋" w:eastAsia="仿宋" w:hAnsi="仿宋"/>
          <w:b/>
          <w:sz w:val="28"/>
          <w:szCs w:val="28"/>
        </w:rPr>
      </w:pPr>
      <w:r>
        <w:rPr>
          <w:rFonts w:ascii="仿宋" w:eastAsia="仿宋" w:hAnsi="仿宋" w:hint="eastAsia"/>
          <w:b/>
          <w:sz w:val="28"/>
          <w:szCs w:val="28"/>
        </w:rPr>
        <w:t>十</w:t>
      </w:r>
      <w:r>
        <w:rPr>
          <w:rFonts w:ascii="仿宋" w:eastAsia="仿宋" w:hAnsi="仿宋" w:hint="eastAsia"/>
          <w:b/>
          <w:sz w:val="28"/>
          <w:szCs w:val="28"/>
        </w:rPr>
        <w:t>二</w:t>
      </w:r>
      <w:r>
        <w:rPr>
          <w:rFonts w:ascii="仿宋" w:eastAsia="仿宋" w:hAnsi="仿宋" w:hint="eastAsia"/>
          <w:b/>
          <w:sz w:val="28"/>
          <w:szCs w:val="28"/>
        </w:rPr>
        <w:t>、本规程由上海市冰雪运动协会负责解释。</w:t>
      </w:r>
    </w:p>
    <w:p w14:paraId="29CBA6E8" w14:textId="77777777" w:rsidR="004522E0" w:rsidRDefault="00F90A5F">
      <w:pPr>
        <w:adjustRightInd w:val="0"/>
        <w:snapToGrid w:val="0"/>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十</w:t>
      </w:r>
      <w:r>
        <w:rPr>
          <w:rFonts w:ascii="仿宋" w:eastAsia="仿宋" w:hAnsi="仿宋" w:hint="eastAsia"/>
          <w:b/>
          <w:bCs/>
          <w:sz w:val="28"/>
          <w:szCs w:val="28"/>
        </w:rPr>
        <w:t>三</w:t>
      </w:r>
      <w:r>
        <w:rPr>
          <w:rFonts w:ascii="仿宋" w:eastAsia="仿宋" w:hAnsi="仿宋" w:hint="eastAsia"/>
          <w:b/>
          <w:bCs/>
          <w:sz w:val="28"/>
          <w:szCs w:val="28"/>
        </w:rPr>
        <w:t>、未尽事宜，另行通知。</w:t>
      </w:r>
    </w:p>
    <w:p w14:paraId="04CEC935" w14:textId="77777777" w:rsidR="004522E0" w:rsidRDefault="004522E0"/>
    <w:p w14:paraId="0C09AF34" w14:textId="46877550" w:rsidR="004522E0" w:rsidRDefault="00F90A5F">
      <w:pPr>
        <w:spacing w:line="480" w:lineRule="exact"/>
        <w:ind w:left="420"/>
        <w:rPr>
          <w:rFonts w:ascii="仿宋" w:eastAsia="仿宋" w:hAnsi="仿宋"/>
          <w:sz w:val="28"/>
          <w:szCs w:val="28"/>
        </w:rPr>
      </w:pPr>
      <w:r>
        <w:rPr>
          <w:rFonts w:ascii="仿宋" w:eastAsia="仿宋" w:hAnsi="仿宋" w:hint="eastAsia"/>
          <w:sz w:val="28"/>
          <w:szCs w:val="28"/>
        </w:rPr>
        <w:t>附</w:t>
      </w:r>
      <w:r w:rsidR="000C445B">
        <w:rPr>
          <w:rFonts w:ascii="仿宋" w:eastAsia="仿宋" w:hAnsi="仿宋" w:hint="eastAsia"/>
          <w:sz w:val="28"/>
          <w:szCs w:val="28"/>
        </w:rPr>
        <w:t>表</w:t>
      </w:r>
      <w:r>
        <w:rPr>
          <w:rFonts w:ascii="仿宋" w:eastAsia="仿宋" w:hAnsi="仿宋" w:hint="eastAsia"/>
          <w:sz w:val="28"/>
          <w:szCs w:val="28"/>
        </w:rPr>
        <w:t>：《上海市冰球业余运动员基础体能评分标准（试行）》</w:t>
      </w:r>
    </w:p>
    <w:p w14:paraId="6A93132A" w14:textId="77777777" w:rsidR="004522E0" w:rsidRDefault="004522E0">
      <w:pPr>
        <w:spacing w:line="480" w:lineRule="exact"/>
        <w:ind w:left="420"/>
        <w:rPr>
          <w:rFonts w:ascii="仿宋" w:eastAsia="仿宋" w:hAnsi="仿宋"/>
          <w:sz w:val="28"/>
          <w:szCs w:val="28"/>
        </w:rPr>
      </w:pPr>
    </w:p>
    <w:p w14:paraId="275311B8" w14:textId="77777777" w:rsidR="004522E0" w:rsidRDefault="004522E0">
      <w:pPr>
        <w:spacing w:line="480" w:lineRule="exact"/>
        <w:ind w:left="420"/>
        <w:rPr>
          <w:rFonts w:ascii="仿宋" w:eastAsia="仿宋" w:hAnsi="仿宋"/>
          <w:b/>
          <w:bCs/>
          <w:sz w:val="28"/>
          <w:szCs w:val="28"/>
        </w:rPr>
      </w:pPr>
    </w:p>
    <w:p w14:paraId="38DB830E" w14:textId="77777777" w:rsidR="004522E0" w:rsidRDefault="004522E0">
      <w:pPr>
        <w:spacing w:line="480" w:lineRule="exact"/>
        <w:ind w:left="420"/>
        <w:rPr>
          <w:rFonts w:ascii="仿宋" w:eastAsia="仿宋" w:hAnsi="仿宋"/>
          <w:b/>
          <w:bCs/>
          <w:sz w:val="28"/>
          <w:szCs w:val="28"/>
        </w:rPr>
      </w:pPr>
    </w:p>
    <w:p w14:paraId="583F874D" w14:textId="77777777" w:rsidR="004522E0" w:rsidRDefault="004522E0">
      <w:pPr>
        <w:spacing w:line="480" w:lineRule="exact"/>
        <w:ind w:left="420"/>
        <w:rPr>
          <w:rFonts w:ascii="仿宋" w:eastAsia="仿宋" w:hAnsi="仿宋"/>
          <w:b/>
          <w:bCs/>
          <w:sz w:val="28"/>
          <w:szCs w:val="28"/>
        </w:rPr>
      </w:pPr>
    </w:p>
    <w:p w14:paraId="18367F4C" w14:textId="77777777" w:rsidR="004522E0" w:rsidRDefault="004522E0">
      <w:pPr>
        <w:spacing w:line="480" w:lineRule="exact"/>
        <w:ind w:left="420"/>
        <w:rPr>
          <w:rFonts w:ascii="仿宋" w:eastAsia="仿宋" w:hAnsi="仿宋"/>
          <w:b/>
          <w:bCs/>
          <w:sz w:val="28"/>
          <w:szCs w:val="28"/>
        </w:rPr>
      </w:pPr>
    </w:p>
    <w:p w14:paraId="7DBE56C7" w14:textId="77777777" w:rsidR="004522E0" w:rsidRDefault="004522E0">
      <w:pPr>
        <w:spacing w:line="480" w:lineRule="exact"/>
        <w:ind w:left="420"/>
        <w:rPr>
          <w:rFonts w:ascii="仿宋" w:eastAsia="仿宋" w:hAnsi="仿宋"/>
          <w:b/>
          <w:bCs/>
          <w:sz w:val="28"/>
          <w:szCs w:val="28"/>
        </w:rPr>
      </w:pPr>
    </w:p>
    <w:p w14:paraId="0A141E23" w14:textId="77777777" w:rsidR="004522E0" w:rsidRDefault="004522E0">
      <w:pPr>
        <w:spacing w:line="480" w:lineRule="exact"/>
        <w:ind w:left="420"/>
        <w:rPr>
          <w:rFonts w:ascii="仿宋" w:eastAsia="仿宋" w:hAnsi="仿宋"/>
          <w:b/>
          <w:bCs/>
          <w:sz w:val="28"/>
          <w:szCs w:val="28"/>
        </w:rPr>
      </w:pPr>
    </w:p>
    <w:p w14:paraId="40D4D259" w14:textId="77777777" w:rsidR="004522E0" w:rsidRDefault="004522E0">
      <w:pPr>
        <w:spacing w:line="520" w:lineRule="exact"/>
        <w:ind w:left="420"/>
        <w:jc w:val="center"/>
        <w:rPr>
          <w:rFonts w:asciiTheme="majorEastAsia" w:eastAsiaTheme="majorEastAsia" w:hAnsiTheme="majorEastAsia" w:cstheme="majorEastAsia"/>
          <w:b/>
          <w:bCs/>
          <w:sz w:val="32"/>
          <w:szCs w:val="32"/>
        </w:rPr>
      </w:pPr>
    </w:p>
    <w:p w14:paraId="3F966B8F" w14:textId="77777777" w:rsidR="004522E0" w:rsidRDefault="004522E0">
      <w:pPr>
        <w:spacing w:line="520" w:lineRule="exact"/>
        <w:ind w:left="420"/>
        <w:jc w:val="center"/>
        <w:rPr>
          <w:rFonts w:asciiTheme="majorEastAsia" w:eastAsiaTheme="majorEastAsia" w:hAnsiTheme="majorEastAsia" w:cstheme="majorEastAsia"/>
          <w:b/>
          <w:bCs/>
          <w:sz w:val="32"/>
          <w:szCs w:val="32"/>
        </w:rPr>
      </w:pPr>
    </w:p>
    <w:p w14:paraId="08A934E1" w14:textId="77777777" w:rsidR="004522E0" w:rsidRDefault="004522E0">
      <w:pPr>
        <w:spacing w:line="520" w:lineRule="exact"/>
        <w:ind w:left="420"/>
        <w:jc w:val="center"/>
        <w:rPr>
          <w:rFonts w:asciiTheme="majorEastAsia" w:eastAsiaTheme="majorEastAsia" w:hAnsiTheme="majorEastAsia" w:cstheme="majorEastAsia"/>
          <w:b/>
          <w:bCs/>
          <w:sz w:val="32"/>
          <w:szCs w:val="32"/>
        </w:rPr>
      </w:pPr>
    </w:p>
    <w:p w14:paraId="5E5E4CBD" w14:textId="77777777" w:rsidR="004522E0" w:rsidRDefault="004522E0">
      <w:pPr>
        <w:spacing w:line="520" w:lineRule="exact"/>
        <w:ind w:left="420"/>
        <w:jc w:val="center"/>
        <w:rPr>
          <w:rFonts w:asciiTheme="majorEastAsia" w:eastAsiaTheme="majorEastAsia" w:hAnsiTheme="majorEastAsia" w:cstheme="majorEastAsia"/>
          <w:b/>
          <w:bCs/>
          <w:sz w:val="32"/>
          <w:szCs w:val="32"/>
        </w:rPr>
      </w:pPr>
    </w:p>
    <w:p w14:paraId="62B2E6EB" w14:textId="77777777" w:rsidR="004522E0" w:rsidRDefault="004522E0">
      <w:pPr>
        <w:spacing w:line="520" w:lineRule="exact"/>
        <w:ind w:left="420"/>
        <w:jc w:val="center"/>
        <w:rPr>
          <w:rFonts w:asciiTheme="majorEastAsia" w:eastAsiaTheme="majorEastAsia" w:hAnsiTheme="majorEastAsia" w:cstheme="majorEastAsia"/>
          <w:b/>
          <w:bCs/>
          <w:sz w:val="32"/>
          <w:szCs w:val="32"/>
        </w:rPr>
      </w:pPr>
    </w:p>
    <w:p w14:paraId="0451B3AB" w14:textId="77777777" w:rsidR="004522E0" w:rsidRDefault="004522E0">
      <w:pPr>
        <w:spacing w:line="520" w:lineRule="exact"/>
        <w:ind w:left="420"/>
        <w:jc w:val="center"/>
        <w:rPr>
          <w:rFonts w:asciiTheme="majorEastAsia" w:eastAsiaTheme="majorEastAsia" w:hAnsiTheme="majorEastAsia" w:cstheme="majorEastAsia"/>
          <w:b/>
          <w:bCs/>
          <w:sz w:val="32"/>
          <w:szCs w:val="32"/>
        </w:rPr>
      </w:pPr>
    </w:p>
    <w:p w14:paraId="4D6668FC" w14:textId="77777777" w:rsidR="004522E0" w:rsidRDefault="004522E0">
      <w:pPr>
        <w:spacing w:line="520" w:lineRule="exact"/>
        <w:ind w:left="420"/>
        <w:jc w:val="center"/>
        <w:rPr>
          <w:rFonts w:asciiTheme="majorEastAsia" w:eastAsiaTheme="majorEastAsia" w:hAnsiTheme="majorEastAsia" w:cstheme="majorEastAsia"/>
          <w:b/>
          <w:bCs/>
          <w:sz w:val="32"/>
          <w:szCs w:val="32"/>
        </w:rPr>
      </w:pPr>
    </w:p>
    <w:p w14:paraId="6CD6586C" w14:textId="77777777" w:rsidR="004522E0" w:rsidRDefault="004522E0">
      <w:pPr>
        <w:spacing w:line="520" w:lineRule="exact"/>
        <w:ind w:left="420"/>
        <w:jc w:val="center"/>
        <w:rPr>
          <w:rFonts w:asciiTheme="majorEastAsia" w:eastAsiaTheme="majorEastAsia" w:hAnsiTheme="majorEastAsia" w:cstheme="majorEastAsia"/>
          <w:b/>
          <w:bCs/>
          <w:sz w:val="32"/>
          <w:szCs w:val="32"/>
        </w:rPr>
      </w:pPr>
    </w:p>
    <w:p w14:paraId="760B0F02" w14:textId="77777777" w:rsidR="004522E0" w:rsidRDefault="004522E0">
      <w:pPr>
        <w:spacing w:line="520" w:lineRule="exact"/>
        <w:ind w:left="420"/>
        <w:jc w:val="center"/>
        <w:rPr>
          <w:rFonts w:asciiTheme="majorEastAsia" w:eastAsiaTheme="majorEastAsia" w:hAnsiTheme="majorEastAsia" w:cstheme="majorEastAsia"/>
          <w:b/>
          <w:bCs/>
          <w:sz w:val="32"/>
          <w:szCs w:val="32"/>
        </w:rPr>
      </w:pPr>
    </w:p>
    <w:p w14:paraId="214BAF99" w14:textId="77777777" w:rsidR="004522E0" w:rsidRDefault="004522E0">
      <w:pPr>
        <w:spacing w:line="520" w:lineRule="exact"/>
        <w:ind w:left="420"/>
        <w:jc w:val="center"/>
        <w:rPr>
          <w:rFonts w:asciiTheme="majorEastAsia" w:eastAsiaTheme="majorEastAsia" w:hAnsiTheme="majorEastAsia" w:cstheme="majorEastAsia"/>
          <w:b/>
          <w:bCs/>
          <w:sz w:val="32"/>
          <w:szCs w:val="32"/>
        </w:rPr>
      </w:pPr>
    </w:p>
    <w:p w14:paraId="6F9C3B66" w14:textId="77777777" w:rsidR="004522E0" w:rsidRDefault="004522E0">
      <w:pPr>
        <w:spacing w:line="520" w:lineRule="exact"/>
        <w:ind w:left="420"/>
        <w:jc w:val="center"/>
        <w:rPr>
          <w:rFonts w:asciiTheme="majorEastAsia" w:eastAsiaTheme="majorEastAsia" w:hAnsiTheme="majorEastAsia" w:cstheme="majorEastAsia"/>
          <w:b/>
          <w:bCs/>
          <w:sz w:val="32"/>
          <w:szCs w:val="32"/>
        </w:rPr>
      </w:pPr>
    </w:p>
    <w:p w14:paraId="579FA872" w14:textId="77777777" w:rsidR="004522E0" w:rsidRDefault="004522E0">
      <w:pPr>
        <w:spacing w:line="520" w:lineRule="exact"/>
        <w:ind w:left="420"/>
        <w:jc w:val="center"/>
        <w:rPr>
          <w:rFonts w:asciiTheme="majorEastAsia" w:eastAsiaTheme="majorEastAsia" w:hAnsiTheme="majorEastAsia" w:cstheme="majorEastAsia"/>
          <w:b/>
          <w:bCs/>
          <w:sz w:val="32"/>
          <w:szCs w:val="32"/>
        </w:rPr>
      </w:pPr>
    </w:p>
    <w:p w14:paraId="09590A4B" w14:textId="55AC495D" w:rsidR="000C445B" w:rsidRDefault="000C445B" w:rsidP="000C445B">
      <w:pPr>
        <w:spacing w:line="520" w:lineRule="exact"/>
        <w:ind w:left="420"/>
        <w:jc w:val="left"/>
        <w:rPr>
          <w:rFonts w:asciiTheme="majorEastAsia" w:eastAsiaTheme="majorEastAsia" w:hAnsiTheme="majorEastAsia" w:cstheme="majorEastAsia"/>
          <w:b/>
          <w:bCs/>
          <w:sz w:val="32"/>
          <w:szCs w:val="32"/>
        </w:rPr>
      </w:pPr>
      <w:r>
        <w:rPr>
          <w:rFonts w:ascii="仿宋" w:eastAsia="仿宋" w:hAnsi="仿宋" w:hint="eastAsia"/>
          <w:sz w:val="28"/>
          <w:szCs w:val="28"/>
        </w:rPr>
        <w:lastRenderedPageBreak/>
        <w:t>附</w:t>
      </w:r>
      <w:r>
        <w:rPr>
          <w:rFonts w:ascii="仿宋" w:eastAsia="仿宋" w:hAnsi="仿宋" w:hint="eastAsia"/>
          <w:sz w:val="28"/>
          <w:szCs w:val="28"/>
        </w:rPr>
        <w:t>表</w:t>
      </w:r>
      <w:r>
        <w:rPr>
          <w:rFonts w:ascii="仿宋" w:eastAsia="仿宋" w:hAnsi="仿宋" w:hint="eastAsia"/>
          <w:sz w:val="28"/>
          <w:szCs w:val="28"/>
        </w:rPr>
        <w:t>：</w:t>
      </w:r>
    </w:p>
    <w:p w14:paraId="230E08F0" w14:textId="1F332D2E" w:rsidR="004522E0" w:rsidRDefault="00F90A5F">
      <w:pPr>
        <w:spacing w:line="520" w:lineRule="exact"/>
        <w:ind w:left="420"/>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上</w:t>
      </w:r>
      <w:r>
        <w:rPr>
          <w:rFonts w:asciiTheme="majorEastAsia" w:eastAsiaTheme="majorEastAsia" w:hAnsiTheme="majorEastAsia" w:cstheme="majorEastAsia" w:hint="eastAsia"/>
          <w:b/>
          <w:bCs/>
          <w:sz w:val="32"/>
          <w:szCs w:val="32"/>
        </w:rPr>
        <w:t>海市冰球业余运动员基础体能评分标准（试行）</w:t>
      </w:r>
    </w:p>
    <w:p w14:paraId="6C79ABC3" w14:textId="77777777" w:rsidR="004522E0" w:rsidRDefault="00F90A5F">
      <w:pPr>
        <w:spacing w:line="440" w:lineRule="exact"/>
        <w:ind w:firstLineChars="200" w:firstLine="562"/>
        <w:rPr>
          <w:rFonts w:ascii="仿宋" w:eastAsia="仿宋" w:hAnsi="仿宋" w:cs="仿宋"/>
          <w:b/>
          <w:sz w:val="28"/>
          <w:szCs w:val="28"/>
        </w:rPr>
      </w:pPr>
      <w:r>
        <w:rPr>
          <w:rFonts w:ascii="仿宋" w:eastAsia="仿宋" w:hAnsi="仿宋" w:cs="仿宋" w:hint="eastAsia"/>
          <w:b/>
          <w:sz w:val="28"/>
          <w:szCs w:val="28"/>
        </w:rPr>
        <w:t>一</w:t>
      </w:r>
      <w:r>
        <w:rPr>
          <w:rFonts w:ascii="仿宋" w:eastAsia="仿宋" w:hAnsi="仿宋" w:cs="仿宋" w:hint="eastAsia"/>
          <w:b/>
          <w:sz w:val="28"/>
          <w:szCs w:val="28"/>
        </w:rPr>
        <w:t>、年龄规定</w:t>
      </w:r>
    </w:p>
    <w:p w14:paraId="12BF4A1C" w14:textId="77777777" w:rsidR="004522E0" w:rsidRDefault="00F90A5F">
      <w:pPr>
        <w:tabs>
          <w:tab w:val="left" w:pos="5655"/>
        </w:tabs>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申</w:t>
      </w:r>
      <w:r>
        <w:rPr>
          <w:rFonts w:ascii="仿宋" w:eastAsia="仿宋" w:hAnsi="仿宋" w:cs="仿宋" w:hint="eastAsia"/>
          <w:sz w:val="28"/>
          <w:szCs w:val="28"/>
        </w:rPr>
        <w:t>请参赛资格运动员年龄符合该年度上海市青少年最高级别比赛分组年龄段要求。</w:t>
      </w:r>
    </w:p>
    <w:p w14:paraId="4F8AC7CC" w14:textId="77777777" w:rsidR="004522E0" w:rsidRDefault="00F90A5F">
      <w:pPr>
        <w:tabs>
          <w:tab w:val="left" w:pos="5655"/>
        </w:tabs>
        <w:spacing w:line="440" w:lineRule="exact"/>
        <w:ind w:firstLineChars="200" w:firstLine="562"/>
        <w:rPr>
          <w:rFonts w:ascii="仿宋" w:eastAsia="仿宋" w:hAnsi="仿宋" w:cs="仿宋"/>
          <w:b/>
          <w:sz w:val="28"/>
          <w:szCs w:val="28"/>
        </w:rPr>
      </w:pPr>
      <w:r>
        <w:rPr>
          <w:rFonts w:ascii="仿宋" w:eastAsia="仿宋" w:hAnsi="仿宋" w:cs="仿宋" w:hint="eastAsia"/>
          <w:b/>
          <w:sz w:val="28"/>
          <w:szCs w:val="28"/>
        </w:rPr>
        <w:t>二</w:t>
      </w:r>
      <w:r>
        <w:rPr>
          <w:rFonts w:ascii="仿宋" w:eastAsia="仿宋" w:hAnsi="仿宋" w:cs="仿宋" w:hint="eastAsia"/>
          <w:b/>
          <w:sz w:val="28"/>
          <w:szCs w:val="28"/>
        </w:rPr>
        <w:t>、参赛资格</w:t>
      </w:r>
    </w:p>
    <w:p w14:paraId="1A1FBCB8" w14:textId="77777777" w:rsidR="004522E0" w:rsidRDefault="00F90A5F">
      <w:pPr>
        <w:tabs>
          <w:tab w:val="left" w:pos="5655"/>
        </w:tabs>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达</w:t>
      </w:r>
      <w:r>
        <w:rPr>
          <w:rFonts w:ascii="仿宋" w:eastAsia="仿宋" w:hAnsi="仿宋" w:cs="仿宋" w:hint="eastAsia"/>
          <w:sz w:val="28"/>
          <w:szCs w:val="28"/>
        </w:rPr>
        <w:t>到本文件内规定标准。</w:t>
      </w:r>
    </w:p>
    <w:p w14:paraId="4E97AFFE" w14:textId="77777777" w:rsidR="004522E0" w:rsidRDefault="00F90A5F">
      <w:pPr>
        <w:spacing w:line="440" w:lineRule="exact"/>
        <w:ind w:firstLineChars="200" w:firstLine="562"/>
        <w:rPr>
          <w:rFonts w:ascii="仿宋" w:eastAsia="仿宋" w:hAnsi="仿宋" w:cs="仿宋"/>
          <w:b/>
          <w:sz w:val="28"/>
          <w:szCs w:val="28"/>
        </w:rPr>
      </w:pPr>
      <w:r>
        <w:rPr>
          <w:rFonts w:ascii="仿宋" w:eastAsia="仿宋" w:hAnsi="仿宋" w:cs="仿宋" w:hint="eastAsia"/>
          <w:b/>
          <w:sz w:val="28"/>
          <w:szCs w:val="28"/>
        </w:rPr>
        <w:t>三</w:t>
      </w:r>
      <w:r>
        <w:rPr>
          <w:rFonts w:ascii="仿宋" w:eastAsia="仿宋" w:hAnsi="仿宋" w:cs="仿宋" w:hint="eastAsia"/>
          <w:b/>
          <w:sz w:val="28"/>
          <w:szCs w:val="28"/>
        </w:rPr>
        <w:t>、参赛资格达标的标准与说明</w:t>
      </w:r>
    </w:p>
    <w:p w14:paraId="2C477240" w14:textId="77777777" w:rsidR="004522E0" w:rsidRDefault="00F90A5F">
      <w:pPr>
        <w:spacing w:line="440" w:lineRule="exact"/>
        <w:ind w:firstLine="420"/>
        <w:rPr>
          <w:rFonts w:ascii="仿宋" w:eastAsia="仿宋" w:hAnsi="仿宋" w:cs="仿宋"/>
          <w:sz w:val="28"/>
          <w:szCs w:val="28"/>
        </w:rPr>
      </w:pPr>
      <w:r>
        <w:rPr>
          <w:rFonts w:ascii="仿宋" w:eastAsia="仿宋" w:hAnsi="仿宋" w:cs="仿宋" w:hint="eastAsia"/>
          <w:sz w:val="28"/>
          <w:szCs w:val="28"/>
        </w:rPr>
        <w:t>体</w:t>
      </w:r>
      <w:r>
        <w:rPr>
          <w:rFonts w:ascii="仿宋" w:eastAsia="仿宋" w:hAnsi="仿宋" w:cs="仿宋" w:hint="eastAsia"/>
          <w:sz w:val="28"/>
          <w:szCs w:val="28"/>
        </w:rPr>
        <w:t>能测试共</w:t>
      </w:r>
      <w:r>
        <w:rPr>
          <w:rFonts w:ascii="仿宋" w:eastAsia="仿宋" w:hAnsi="仿宋" w:cs="仿宋" w:hint="eastAsia"/>
          <w:sz w:val="28"/>
          <w:szCs w:val="28"/>
        </w:rPr>
        <w:t>4</w:t>
      </w:r>
      <w:r>
        <w:rPr>
          <w:rFonts w:ascii="仿宋" w:eastAsia="仿宋" w:hAnsi="仿宋" w:cs="仿宋" w:hint="eastAsia"/>
          <w:sz w:val="28"/>
          <w:szCs w:val="28"/>
        </w:rPr>
        <w:t>项，完成全部测试项目且至少达标</w:t>
      </w:r>
      <w:r>
        <w:rPr>
          <w:rFonts w:ascii="仿宋" w:eastAsia="仿宋" w:hAnsi="仿宋" w:cs="仿宋" w:hint="eastAsia"/>
          <w:sz w:val="28"/>
          <w:szCs w:val="28"/>
        </w:rPr>
        <w:t>3</w:t>
      </w:r>
      <w:r>
        <w:rPr>
          <w:rFonts w:ascii="仿宋" w:eastAsia="仿宋" w:hAnsi="仿宋" w:cs="仿宋" w:hint="eastAsia"/>
          <w:sz w:val="28"/>
          <w:szCs w:val="28"/>
        </w:rPr>
        <w:t>项可获得该年度上海市青少年最高级别比赛的参赛资格。</w:t>
      </w:r>
    </w:p>
    <w:p w14:paraId="4BF6C5F5" w14:textId="77777777" w:rsidR="004522E0" w:rsidRDefault="00F90A5F">
      <w:pPr>
        <w:numPr>
          <w:ilvl w:val="0"/>
          <w:numId w:val="4"/>
        </w:numPr>
        <w:spacing w:line="440" w:lineRule="exact"/>
        <w:ind w:firstLineChars="200" w:firstLine="562"/>
        <w:rPr>
          <w:rFonts w:ascii="仿宋" w:eastAsia="仿宋" w:hAnsi="仿宋" w:cs="仿宋"/>
          <w:b/>
          <w:sz w:val="28"/>
          <w:szCs w:val="28"/>
        </w:rPr>
      </w:pPr>
      <w:r>
        <w:rPr>
          <w:rFonts w:ascii="仿宋" w:eastAsia="仿宋" w:hAnsi="仿宋" w:cs="仿宋" w:hint="eastAsia"/>
          <w:b/>
          <w:sz w:val="28"/>
          <w:szCs w:val="28"/>
        </w:rPr>
        <w:t>体</w:t>
      </w:r>
      <w:r>
        <w:rPr>
          <w:rFonts w:ascii="仿宋" w:eastAsia="仿宋" w:hAnsi="仿宋" w:cs="仿宋" w:hint="eastAsia"/>
          <w:b/>
          <w:sz w:val="28"/>
          <w:szCs w:val="28"/>
        </w:rPr>
        <w:t>能测试</w:t>
      </w:r>
      <w:r>
        <w:rPr>
          <w:rFonts w:ascii="仿宋" w:eastAsia="仿宋" w:hAnsi="仿宋" w:cs="仿宋" w:hint="eastAsia"/>
          <w:b/>
          <w:sz w:val="28"/>
          <w:szCs w:val="28"/>
        </w:rPr>
        <w:t>办法及</w:t>
      </w:r>
      <w:r>
        <w:rPr>
          <w:rFonts w:ascii="仿宋" w:eastAsia="仿宋" w:hAnsi="仿宋" w:cs="仿宋" w:hint="eastAsia"/>
          <w:b/>
          <w:sz w:val="28"/>
          <w:szCs w:val="28"/>
        </w:rPr>
        <w:t>评定要求</w:t>
      </w:r>
    </w:p>
    <w:p w14:paraId="5515377F" w14:textId="77777777" w:rsidR="004522E0" w:rsidRDefault="00F90A5F">
      <w:pPr>
        <w:spacing w:line="440" w:lineRule="exact"/>
        <w:ind w:firstLineChars="200" w:firstLine="562"/>
        <w:rPr>
          <w:rFonts w:ascii="仿宋" w:eastAsia="仿宋" w:hAnsi="仿宋" w:cs="仿宋"/>
          <w:b/>
          <w:sz w:val="28"/>
          <w:szCs w:val="28"/>
        </w:rPr>
      </w:pPr>
      <w:r>
        <w:rPr>
          <w:rFonts w:ascii="仿宋" w:eastAsia="仿宋" w:hAnsi="仿宋" w:cs="仿宋" w:hint="eastAsia"/>
          <w:b/>
          <w:sz w:val="28"/>
          <w:szCs w:val="28"/>
        </w:rPr>
        <w:t>（</w:t>
      </w:r>
      <w:r>
        <w:rPr>
          <w:rFonts w:ascii="仿宋" w:eastAsia="仿宋" w:hAnsi="仿宋" w:cs="仿宋" w:hint="eastAsia"/>
          <w:b/>
          <w:sz w:val="28"/>
          <w:szCs w:val="28"/>
        </w:rPr>
        <w:t>一）立定跳远</w:t>
      </w:r>
    </w:p>
    <w:p w14:paraId="29FEE7C4" w14:textId="77777777" w:rsidR="004522E0" w:rsidRDefault="00F90A5F">
      <w:pPr>
        <w:tabs>
          <w:tab w:val="left" w:pos="5655"/>
        </w:tabs>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1</w:t>
      </w:r>
      <w:r>
        <w:rPr>
          <w:rFonts w:ascii="楷体" w:eastAsia="楷体" w:hAnsi="楷体" w:cs="楷体" w:hint="eastAsia"/>
          <w:sz w:val="28"/>
          <w:szCs w:val="28"/>
        </w:rPr>
        <w:t>.</w:t>
      </w:r>
      <w:r>
        <w:rPr>
          <w:rFonts w:ascii="楷体" w:eastAsia="楷体" w:hAnsi="楷体" w:cs="楷体" w:hint="eastAsia"/>
          <w:sz w:val="28"/>
          <w:szCs w:val="28"/>
        </w:rPr>
        <w:t>所需场地器材：</w:t>
      </w:r>
    </w:p>
    <w:p w14:paraId="330E21DF" w14:textId="77777777" w:rsidR="004522E0" w:rsidRDefault="00F90A5F">
      <w:pPr>
        <w:tabs>
          <w:tab w:val="left" w:pos="5655"/>
        </w:tabs>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卷</w:t>
      </w:r>
      <w:r>
        <w:rPr>
          <w:rFonts w:ascii="仿宋" w:eastAsia="仿宋" w:hAnsi="仿宋" w:cs="仿宋" w:hint="eastAsia"/>
          <w:sz w:val="28"/>
          <w:szCs w:val="28"/>
        </w:rPr>
        <w:t>尺或皮尺</w:t>
      </w:r>
    </w:p>
    <w:p w14:paraId="40362F6B" w14:textId="77777777" w:rsidR="004522E0" w:rsidRDefault="00F90A5F">
      <w:pPr>
        <w:tabs>
          <w:tab w:val="left" w:pos="5655"/>
        </w:tabs>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2</w:t>
      </w:r>
      <w:r>
        <w:rPr>
          <w:rFonts w:ascii="楷体" w:eastAsia="楷体" w:hAnsi="楷体" w:cs="楷体" w:hint="eastAsia"/>
          <w:sz w:val="28"/>
          <w:szCs w:val="28"/>
        </w:rPr>
        <w:t>.</w:t>
      </w:r>
      <w:r>
        <w:rPr>
          <w:rFonts w:ascii="楷体" w:eastAsia="楷体" w:hAnsi="楷体" w:cs="楷体" w:hint="eastAsia"/>
          <w:sz w:val="28"/>
          <w:szCs w:val="28"/>
        </w:rPr>
        <w:t>测试要求及规范：</w:t>
      </w:r>
    </w:p>
    <w:p w14:paraId="79C5F9AE" w14:textId="77777777" w:rsidR="004522E0" w:rsidRDefault="00F90A5F">
      <w:pPr>
        <w:tabs>
          <w:tab w:val="left" w:pos="5655"/>
        </w:tabs>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①</w:t>
      </w:r>
      <w:r>
        <w:rPr>
          <w:rFonts w:ascii="仿宋" w:eastAsia="仿宋" w:hAnsi="仿宋" w:cs="仿宋" w:hint="eastAsia"/>
          <w:sz w:val="28"/>
          <w:szCs w:val="28"/>
        </w:rPr>
        <w:t>运动员两脚自然分开站立，站在起跳线后，脚尖不得踩线，两脚原地同时起跳，不得有垫步或连跳动作。丈量起跳线后沿至最近着地点后沿的垂直距离；</w:t>
      </w:r>
    </w:p>
    <w:p w14:paraId="3B0871EF" w14:textId="77777777" w:rsidR="004522E0" w:rsidRDefault="00F90A5F">
      <w:pPr>
        <w:tabs>
          <w:tab w:val="left" w:pos="5655"/>
        </w:tabs>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②</w:t>
      </w:r>
      <w:r>
        <w:rPr>
          <w:rFonts w:ascii="仿宋" w:eastAsia="仿宋" w:hAnsi="仿宋" w:cs="仿宋" w:hint="eastAsia"/>
          <w:sz w:val="28"/>
          <w:szCs w:val="28"/>
        </w:rPr>
        <w:t>每位运动员可试跳两次，取最好成绩。两次均犯规者可补测一次，测试成绩精确到厘米。</w:t>
      </w:r>
    </w:p>
    <w:p w14:paraId="4E07C30D" w14:textId="77777777" w:rsidR="004522E0" w:rsidRDefault="00F90A5F">
      <w:pPr>
        <w:spacing w:line="440" w:lineRule="exact"/>
        <w:ind w:firstLineChars="200" w:firstLine="562"/>
        <w:rPr>
          <w:rFonts w:ascii="仿宋" w:eastAsia="仿宋" w:hAnsi="仿宋" w:cs="仿宋"/>
          <w:b/>
          <w:sz w:val="28"/>
          <w:szCs w:val="28"/>
        </w:rPr>
      </w:pPr>
      <w:r>
        <w:rPr>
          <w:rFonts w:ascii="仿宋" w:eastAsia="仿宋" w:hAnsi="仿宋" w:cs="仿宋" w:hint="eastAsia"/>
          <w:b/>
          <w:sz w:val="28"/>
          <w:szCs w:val="28"/>
        </w:rPr>
        <w:t>（</w:t>
      </w:r>
      <w:r>
        <w:rPr>
          <w:rFonts w:ascii="仿宋" w:eastAsia="仿宋" w:hAnsi="仿宋" w:cs="仿宋" w:hint="eastAsia"/>
          <w:b/>
          <w:sz w:val="28"/>
          <w:szCs w:val="28"/>
        </w:rPr>
        <w:t>二）</w:t>
      </w:r>
      <w:r>
        <w:rPr>
          <w:rFonts w:ascii="仿宋" w:eastAsia="仿宋" w:hAnsi="仿宋" w:cs="仿宋" w:hint="eastAsia"/>
          <w:b/>
          <w:sz w:val="28"/>
          <w:szCs w:val="28"/>
        </w:rPr>
        <w:t>60m</w:t>
      </w:r>
      <w:r>
        <w:rPr>
          <w:rFonts w:ascii="仿宋" w:eastAsia="仿宋" w:hAnsi="仿宋" w:cs="仿宋" w:hint="eastAsia"/>
          <w:b/>
          <w:sz w:val="28"/>
          <w:szCs w:val="28"/>
        </w:rPr>
        <w:t>冲刺跑</w:t>
      </w:r>
    </w:p>
    <w:p w14:paraId="1AD2B2C6" w14:textId="77777777" w:rsidR="004522E0" w:rsidRDefault="00F90A5F">
      <w:pPr>
        <w:tabs>
          <w:tab w:val="left" w:pos="5655"/>
        </w:tabs>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1</w:t>
      </w:r>
      <w:r>
        <w:rPr>
          <w:rFonts w:ascii="楷体" w:eastAsia="楷体" w:hAnsi="楷体" w:cs="楷体" w:hint="eastAsia"/>
          <w:sz w:val="28"/>
          <w:szCs w:val="28"/>
        </w:rPr>
        <w:t>.</w:t>
      </w:r>
      <w:r>
        <w:rPr>
          <w:rFonts w:ascii="楷体" w:eastAsia="楷体" w:hAnsi="楷体" w:cs="楷体" w:hint="eastAsia"/>
          <w:sz w:val="28"/>
          <w:szCs w:val="28"/>
        </w:rPr>
        <w:t>所需场地器材：</w:t>
      </w:r>
    </w:p>
    <w:p w14:paraId="202122BC" w14:textId="77777777" w:rsidR="004522E0" w:rsidRDefault="00F90A5F">
      <w:pPr>
        <w:widowControl/>
        <w:spacing w:line="440" w:lineRule="exact"/>
        <w:ind w:firstLine="482"/>
        <w:jc w:val="left"/>
        <w:rPr>
          <w:rFonts w:ascii="仿宋" w:eastAsia="仿宋" w:hAnsi="仿宋" w:cs="仿宋"/>
          <w:sz w:val="28"/>
          <w:szCs w:val="28"/>
        </w:rPr>
      </w:pPr>
      <w:r>
        <w:rPr>
          <w:rFonts w:ascii="仿宋" w:eastAsia="仿宋" w:hAnsi="仿宋" w:cs="仿宋" w:hint="eastAsia"/>
          <w:sz w:val="28"/>
          <w:szCs w:val="28"/>
        </w:rPr>
        <w:t>专</w:t>
      </w:r>
      <w:r>
        <w:rPr>
          <w:rFonts w:ascii="仿宋" w:eastAsia="仿宋" w:hAnsi="仿宋" w:cs="仿宋" w:hint="eastAsia"/>
          <w:sz w:val="28"/>
          <w:szCs w:val="28"/>
        </w:rPr>
        <w:t>用测试仪器或秒表、发令旗。</w:t>
      </w:r>
    </w:p>
    <w:p w14:paraId="323E40BE" w14:textId="77777777" w:rsidR="004522E0" w:rsidRDefault="00F90A5F">
      <w:pPr>
        <w:tabs>
          <w:tab w:val="left" w:pos="5655"/>
        </w:tabs>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2</w:t>
      </w:r>
      <w:r>
        <w:rPr>
          <w:rFonts w:ascii="楷体" w:eastAsia="楷体" w:hAnsi="楷体" w:cs="楷体" w:hint="eastAsia"/>
          <w:sz w:val="28"/>
          <w:szCs w:val="28"/>
        </w:rPr>
        <w:t>.</w:t>
      </w:r>
      <w:r>
        <w:rPr>
          <w:rFonts w:ascii="楷体" w:eastAsia="楷体" w:hAnsi="楷体" w:cs="楷体" w:hint="eastAsia"/>
          <w:sz w:val="28"/>
          <w:szCs w:val="28"/>
        </w:rPr>
        <w:t>测试要求及规范：</w:t>
      </w:r>
    </w:p>
    <w:p w14:paraId="19468694" w14:textId="77777777" w:rsidR="004522E0" w:rsidRDefault="00F90A5F">
      <w:pPr>
        <w:widowControl/>
        <w:spacing w:line="380" w:lineRule="exact"/>
        <w:ind w:firstLine="482"/>
        <w:jc w:val="left"/>
        <w:rPr>
          <w:rFonts w:ascii="仿宋" w:eastAsia="仿宋" w:hAnsi="仿宋" w:cs="仿宋"/>
          <w:sz w:val="28"/>
          <w:szCs w:val="28"/>
        </w:rPr>
      </w:pPr>
      <w:r>
        <w:rPr>
          <w:rFonts w:ascii="仿宋" w:eastAsia="仿宋" w:hAnsi="仿宋" w:cs="仿宋" w:hint="eastAsia"/>
          <w:sz w:val="28"/>
          <w:szCs w:val="28"/>
        </w:rPr>
        <w:t>①</w:t>
      </w:r>
      <w:r>
        <w:rPr>
          <w:rFonts w:ascii="仿宋" w:eastAsia="仿宋" w:hAnsi="仿宋" w:cs="仿宋" w:hint="eastAsia"/>
          <w:sz w:val="28"/>
          <w:szCs w:val="28"/>
        </w:rPr>
        <w:t>运动员充分热身后，站立式起跑，听口令出发。</w:t>
      </w:r>
      <w:r>
        <w:rPr>
          <w:rFonts w:ascii="仿宋" w:eastAsia="仿宋" w:hAnsi="仿宋" w:cs="仿宋"/>
          <w:sz w:val="28"/>
          <w:szCs w:val="28"/>
        </w:rPr>
        <w:t>从起点</w:t>
      </w:r>
      <w:r>
        <w:rPr>
          <w:rFonts w:ascii="仿宋" w:eastAsia="仿宋" w:hAnsi="仿宋" w:cs="仿宋" w:hint="eastAsia"/>
          <w:sz w:val="28"/>
          <w:szCs w:val="28"/>
        </w:rPr>
        <w:t>线</w:t>
      </w:r>
      <w:r>
        <w:rPr>
          <w:rFonts w:ascii="仿宋" w:eastAsia="仿宋" w:hAnsi="仿宋" w:cs="仿宋"/>
          <w:sz w:val="28"/>
          <w:szCs w:val="28"/>
        </w:rPr>
        <w:t>开始，</w:t>
      </w:r>
      <w:r>
        <w:rPr>
          <w:rFonts w:ascii="仿宋" w:eastAsia="仿宋" w:hAnsi="仿宋" w:cs="仿宋" w:hint="eastAsia"/>
          <w:sz w:val="28"/>
          <w:szCs w:val="28"/>
        </w:rPr>
        <w:t>全力冲刺</w:t>
      </w:r>
      <w:r>
        <w:rPr>
          <w:rFonts w:ascii="仿宋" w:eastAsia="仿宋" w:hAnsi="仿宋" w:cs="仿宋"/>
          <w:sz w:val="28"/>
          <w:szCs w:val="28"/>
        </w:rPr>
        <w:t>跑</w:t>
      </w:r>
      <w:r>
        <w:rPr>
          <w:rFonts w:ascii="仿宋" w:eastAsia="仿宋" w:hAnsi="仿宋" w:cs="仿宋" w:hint="eastAsia"/>
          <w:sz w:val="28"/>
          <w:szCs w:val="28"/>
        </w:rPr>
        <w:t>过</w:t>
      </w:r>
      <w:r>
        <w:rPr>
          <w:rFonts w:ascii="仿宋" w:eastAsia="仿宋" w:hAnsi="仿宋" w:cs="仿宋" w:hint="eastAsia"/>
          <w:sz w:val="28"/>
          <w:szCs w:val="28"/>
        </w:rPr>
        <w:t>60</w:t>
      </w:r>
      <w:r>
        <w:rPr>
          <w:rFonts w:ascii="仿宋" w:eastAsia="仿宋" w:hAnsi="仿宋" w:cs="仿宋" w:hint="eastAsia"/>
          <w:sz w:val="28"/>
          <w:szCs w:val="28"/>
        </w:rPr>
        <w:t>米终点线</w:t>
      </w:r>
      <w:r>
        <w:rPr>
          <w:rFonts w:ascii="仿宋" w:eastAsia="仿宋" w:hAnsi="仿宋" w:cs="仿宋"/>
          <w:sz w:val="28"/>
          <w:szCs w:val="28"/>
        </w:rPr>
        <w:t>。</w:t>
      </w:r>
      <w:r>
        <w:rPr>
          <w:rFonts w:ascii="仿宋" w:eastAsia="仿宋" w:hAnsi="仿宋" w:cs="仿宋" w:hint="eastAsia"/>
          <w:sz w:val="28"/>
          <w:szCs w:val="28"/>
        </w:rPr>
        <w:t>运动员排队依次出发，每次</w:t>
      </w:r>
      <w:r>
        <w:rPr>
          <w:rFonts w:ascii="仿宋" w:eastAsia="仿宋" w:hAnsi="仿宋" w:cs="仿宋" w:hint="eastAsia"/>
          <w:sz w:val="28"/>
          <w:szCs w:val="28"/>
        </w:rPr>
        <w:t>1</w:t>
      </w:r>
      <w:r>
        <w:rPr>
          <w:rFonts w:ascii="仿宋" w:eastAsia="仿宋" w:hAnsi="仿宋" w:cs="仿宋" w:hint="eastAsia"/>
          <w:sz w:val="28"/>
          <w:szCs w:val="28"/>
        </w:rPr>
        <w:t>人。</w:t>
      </w:r>
    </w:p>
    <w:p w14:paraId="41A58F2B" w14:textId="77777777" w:rsidR="004522E0" w:rsidRDefault="00F90A5F">
      <w:pPr>
        <w:widowControl/>
        <w:spacing w:line="380" w:lineRule="exact"/>
        <w:ind w:firstLine="482"/>
        <w:jc w:val="left"/>
        <w:rPr>
          <w:rFonts w:ascii="仿宋" w:eastAsia="仿宋" w:hAnsi="仿宋" w:cs="仿宋"/>
          <w:sz w:val="28"/>
          <w:szCs w:val="28"/>
        </w:rPr>
      </w:pPr>
      <w:r>
        <w:rPr>
          <w:rFonts w:ascii="仿宋" w:eastAsia="仿宋" w:hAnsi="仿宋" w:cs="仿宋" w:hint="eastAsia"/>
          <w:sz w:val="28"/>
          <w:szCs w:val="28"/>
        </w:rPr>
        <w:t>②</w:t>
      </w:r>
      <w:r>
        <w:rPr>
          <w:rFonts w:ascii="仿宋" w:eastAsia="仿宋" w:hAnsi="仿宋" w:cs="仿宋" w:hint="eastAsia"/>
          <w:sz w:val="28"/>
          <w:szCs w:val="28"/>
        </w:rPr>
        <w:t>成绩采用人工手动计时，计量单位为秒，成绩结果为</w:t>
      </w:r>
      <w:r>
        <w:rPr>
          <w:rFonts w:ascii="仿宋" w:eastAsia="仿宋" w:hAnsi="仿宋" w:cs="仿宋" w:hint="eastAsia"/>
          <w:sz w:val="28"/>
          <w:szCs w:val="28"/>
        </w:rPr>
        <w:t>XX.xx</w:t>
      </w:r>
      <w:r>
        <w:rPr>
          <w:rFonts w:ascii="仿宋" w:eastAsia="仿宋" w:hAnsi="仿宋" w:cs="仿宋" w:hint="eastAsia"/>
          <w:sz w:val="28"/>
          <w:szCs w:val="28"/>
        </w:rPr>
        <w:t>（例</w:t>
      </w:r>
      <w:r>
        <w:rPr>
          <w:rFonts w:ascii="仿宋" w:eastAsia="仿宋" w:hAnsi="仿宋" w:cs="仿宋" w:hint="eastAsia"/>
          <w:sz w:val="28"/>
          <w:szCs w:val="28"/>
        </w:rPr>
        <w:t>12.34</w:t>
      </w:r>
      <w:r>
        <w:rPr>
          <w:rFonts w:ascii="仿宋" w:eastAsia="仿宋" w:hAnsi="仿宋" w:cs="仿宋" w:hint="eastAsia"/>
          <w:sz w:val="28"/>
          <w:szCs w:val="28"/>
        </w:rPr>
        <w:t>）。</w:t>
      </w:r>
    </w:p>
    <w:p w14:paraId="07722F54" w14:textId="77777777" w:rsidR="004522E0" w:rsidRDefault="00F90A5F">
      <w:pPr>
        <w:widowControl/>
        <w:spacing w:line="380" w:lineRule="exact"/>
        <w:ind w:firstLine="482"/>
        <w:jc w:val="left"/>
        <w:rPr>
          <w:rFonts w:ascii="仿宋" w:eastAsia="仿宋" w:hAnsi="仿宋" w:cs="仿宋"/>
          <w:sz w:val="28"/>
          <w:szCs w:val="28"/>
        </w:rPr>
      </w:pPr>
      <w:r>
        <w:rPr>
          <w:rFonts w:ascii="仿宋" w:eastAsia="仿宋" w:hAnsi="仿宋" w:cs="仿宋" w:hint="eastAsia"/>
          <w:sz w:val="28"/>
          <w:szCs w:val="28"/>
        </w:rPr>
        <w:t>③</w:t>
      </w:r>
      <w:r>
        <w:rPr>
          <w:rFonts w:ascii="仿宋" w:eastAsia="仿宋" w:hAnsi="仿宋" w:cs="仿宋" w:hint="eastAsia"/>
          <w:sz w:val="28"/>
          <w:szCs w:val="28"/>
        </w:rPr>
        <w:t>不得穿跑步钉鞋参加测试。未按口令出发抢跑，需返回起点重新开始。每名运动员最多可以跑</w:t>
      </w:r>
      <w:r>
        <w:rPr>
          <w:rFonts w:ascii="仿宋" w:eastAsia="仿宋" w:hAnsi="仿宋" w:cs="仿宋" w:hint="eastAsia"/>
          <w:sz w:val="28"/>
          <w:szCs w:val="28"/>
        </w:rPr>
        <w:t>2</w:t>
      </w:r>
      <w:r>
        <w:rPr>
          <w:rFonts w:ascii="仿宋" w:eastAsia="仿宋" w:hAnsi="仿宋" w:cs="仿宋" w:hint="eastAsia"/>
          <w:sz w:val="28"/>
          <w:szCs w:val="28"/>
        </w:rPr>
        <w:t>次，计取最好成绩。</w:t>
      </w:r>
    </w:p>
    <w:p w14:paraId="428E60AA" w14:textId="77777777" w:rsidR="004522E0" w:rsidRDefault="00F90A5F">
      <w:pPr>
        <w:spacing w:line="440" w:lineRule="exact"/>
        <w:ind w:firstLineChars="200" w:firstLine="562"/>
        <w:rPr>
          <w:rFonts w:ascii="仿宋" w:eastAsia="仿宋" w:hAnsi="仿宋" w:cs="仿宋"/>
          <w:b/>
          <w:sz w:val="28"/>
          <w:szCs w:val="28"/>
        </w:rPr>
      </w:pPr>
      <w:r>
        <w:rPr>
          <w:rFonts w:ascii="仿宋" w:eastAsia="仿宋" w:hAnsi="仿宋" w:cs="仿宋" w:hint="eastAsia"/>
          <w:b/>
          <w:sz w:val="28"/>
          <w:szCs w:val="28"/>
        </w:rPr>
        <w:t>（</w:t>
      </w:r>
      <w:r>
        <w:rPr>
          <w:rFonts w:ascii="仿宋" w:eastAsia="仿宋" w:hAnsi="仿宋" w:cs="仿宋" w:hint="eastAsia"/>
          <w:b/>
          <w:sz w:val="28"/>
          <w:szCs w:val="28"/>
        </w:rPr>
        <w:t>三）</w:t>
      </w:r>
      <w:r>
        <w:rPr>
          <w:rFonts w:ascii="仿宋" w:eastAsia="仿宋" w:hAnsi="仿宋" w:cs="仿宋" w:hint="eastAsia"/>
          <w:b/>
          <w:sz w:val="28"/>
          <w:szCs w:val="28"/>
        </w:rPr>
        <w:t>1kg</w:t>
      </w:r>
      <w:r>
        <w:rPr>
          <w:rFonts w:ascii="仿宋" w:eastAsia="仿宋" w:hAnsi="仿宋" w:cs="仿宋" w:hint="eastAsia"/>
          <w:b/>
          <w:sz w:val="28"/>
          <w:szCs w:val="28"/>
        </w:rPr>
        <w:t>实心球</w:t>
      </w:r>
    </w:p>
    <w:p w14:paraId="6B1F279B" w14:textId="77777777" w:rsidR="004522E0" w:rsidRDefault="00F90A5F">
      <w:pPr>
        <w:tabs>
          <w:tab w:val="left" w:pos="5655"/>
        </w:tabs>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1</w:t>
      </w:r>
      <w:r>
        <w:rPr>
          <w:rFonts w:ascii="楷体" w:eastAsia="楷体" w:hAnsi="楷体" w:cs="楷体" w:hint="eastAsia"/>
          <w:sz w:val="28"/>
          <w:szCs w:val="28"/>
        </w:rPr>
        <w:t>.</w:t>
      </w:r>
      <w:r>
        <w:rPr>
          <w:rFonts w:ascii="楷体" w:eastAsia="楷体" w:hAnsi="楷体" w:cs="楷体" w:hint="eastAsia"/>
          <w:sz w:val="28"/>
          <w:szCs w:val="28"/>
        </w:rPr>
        <w:t>所需场地器材：</w:t>
      </w:r>
    </w:p>
    <w:p w14:paraId="253F5AF3" w14:textId="77777777" w:rsidR="004522E0" w:rsidRDefault="00F90A5F">
      <w:pPr>
        <w:widowControl/>
        <w:spacing w:line="440" w:lineRule="exact"/>
        <w:ind w:firstLine="482"/>
        <w:jc w:val="left"/>
        <w:rPr>
          <w:rFonts w:ascii="仿宋" w:eastAsia="仿宋" w:hAnsi="仿宋" w:cs="仿宋"/>
          <w:sz w:val="28"/>
          <w:szCs w:val="28"/>
        </w:rPr>
      </w:pPr>
      <w:r>
        <w:rPr>
          <w:rFonts w:ascii="仿宋" w:eastAsia="仿宋" w:hAnsi="仿宋" w:cs="仿宋" w:hint="eastAsia"/>
          <w:sz w:val="28"/>
          <w:szCs w:val="28"/>
        </w:rPr>
        <w:lastRenderedPageBreak/>
        <w:t>1</w:t>
      </w:r>
      <w:r>
        <w:rPr>
          <w:rFonts w:ascii="仿宋" w:eastAsia="仿宋" w:hAnsi="仿宋" w:cs="仿宋" w:hint="eastAsia"/>
          <w:sz w:val="28"/>
          <w:szCs w:val="28"/>
        </w:rPr>
        <w:t>kg</w:t>
      </w:r>
      <w:r>
        <w:rPr>
          <w:rFonts w:ascii="仿宋" w:eastAsia="仿宋" w:hAnsi="仿宋" w:cs="仿宋" w:hint="eastAsia"/>
          <w:sz w:val="28"/>
          <w:szCs w:val="28"/>
        </w:rPr>
        <w:t>实心球、皮尺。</w:t>
      </w:r>
    </w:p>
    <w:p w14:paraId="0A90D6A6" w14:textId="77777777" w:rsidR="004522E0" w:rsidRDefault="00F90A5F">
      <w:pPr>
        <w:tabs>
          <w:tab w:val="left" w:pos="5655"/>
        </w:tabs>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2</w:t>
      </w:r>
      <w:r>
        <w:rPr>
          <w:rFonts w:ascii="楷体" w:eastAsia="楷体" w:hAnsi="楷体" w:cs="楷体" w:hint="eastAsia"/>
          <w:sz w:val="28"/>
          <w:szCs w:val="28"/>
        </w:rPr>
        <w:t>.</w:t>
      </w:r>
      <w:r>
        <w:rPr>
          <w:rFonts w:ascii="楷体" w:eastAsia="楷体" w:hAnsi="楷体" w:cs="楷体" w:hint="eastAsia"/>
          <w:sz w:val="28"/>
          <w:szCs w:val="28"/>
        </w:rPr>
        <w:t>测试要求及规范：</w:t>
      </w:r>
    </w:p>
    <w:p w14:paraId="718764E2" w14:textId="77777777" w:rsidR="004522E0" w:rsidRDefault="00F90A5F">
      <w:pPr>
        <w:tabs>
          <w:tab w:val="left" w:pos="5655"/>
        </w:tabs>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①</w:t>
      </w:r>
      <w:r>
        <w:rPr>
          <w:rFonts w:ascii="仿宋" w:eastAsia="仿宋" w:hAnsi="仿宋" w:cs="仿宋" w:hint="eastAsia"/>
          <w:sz w:val="28"/>
          <w:szCs w:val="28"/>
        </w:rPr>
        <w:t>运动员站在起掷线后，两脚前后或左右开立，身体面对或背对投掷方向。双手举球至头上方，原地用力把球向投掷方向掷出</w:t>
      </w:r>
      <w:r>
        <w:rPr>
          <w:rFonts w:ascii="仿宋" w:eastAsia="仿宋" w:hAnsi="仿宋" w:cs="仿宋" w:hint="eastAsia"/>
          <w:sz w:val="28"/>
          <w:szCs w:val="28"/>
        </w:rPr>
        <w:t>;</w:t>
      </w:r>
      <w:r>
        <w:rPr>
          <w:rFonts w:ascii="仿宋" w:eastAsia="仿宋" w:hAnsi="仿宋" w:cs="仿宋" w:hint="eastAsia"/>
          <w:sz w:val="28"/>
          <w:szCs w:val="28"/>
        </w:rPr>
        <w:t>球出手前，考生的双脚均不能移动。球出手的同时，双脚可以移动，但不得触碰或越过投掷线。</w:t>
      </w:r>
    </w:p>
    <w:p w14:paraId="72363659" w14:textId="77777777" w:rsidR="004522E0" w:rsidRDefault="00F90A5F">
      <w:pPr>
        <w:tabs>
          <w:tab w:val="left" w:pos="5655"/>
        </w:tabs>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②</w:t>
      </w:r>
      <w:r>
        <w:rPr>
          <w:rFonts w:ascii="仿宋" w:eastAsia="仿宋" w:hAnsi="仿宋" w:cs="仿宋" w:hint="eastAsia"/>
          <w:sz w:val="28"/>
          <w:szCs w:val="28"/>
        </w:rPr>
        <w:t>测量距离为投掷线后沿至球着地点后沿之间的垂直</w:t>
      </w:r>
      <w:r>
        <w:rPr>
          <w:rFonts w:ascii="仿宋" w:eastAsia="仿宋" w:hAnsi="仿宋" w:cs="仿宋" w:hint="eastAsia"/>
          <w:sz w:val="28"/>
          <w:szCs w:val="28"/>
        </w:rPr>
        <w:t>距离。以米为单位记录考试成绩，保留小数点后</w:t>
      </w:r>
      <w:r>
        <w:rPr>
          <w:rFonts w:ascii="仿宋" w:eastAsia="仿宋" w:hAnsi="仿宋" w:cs="仿宋" w:hint="eastAsia"/>
          <w:sz w:val="28"/>
          <w:szCs w:val="28"/>
        </w:rPr>
        <w:t>1</w:t>
      </w:r>
      <w:r>
        <w:rPr>
          <w:rFonts w:ascii="仿宋" w:eastAsia="仿宋" w:hAnsi="仿宋" w:cs="仿宋" w:hint="eastAsia"/>
          <w:sz w:val="28"/>
          <w:szCs w:val="28"/>
        </w:rPr>
        <w:t>位。每名运动员最多可以投掷</w:t>
      </w:r>
      <w:r>
        <w:rPr>
          <w:rFonts w:ascii="仿宋" w:eastAsia="仿宋" w:hAnsi="仿宋" w:cs="仿宋" w:hint="eastAsia"/>
          <w:sz w:val="28"/>
          <w:szCs w:val="28"/>
        </w:rPr>
        <w:t>3</w:t>
      </w:r>
      <w:r>
        <w:rPr>
          <w:rFonts w:ascii="仿宋" w:eastAsia="仿宋" w:hAnsi="仿宋" w:cs="仿宋" w:hint="eastAsia"/>
          <w:sz w:val="28"/>
          <w:szCs w:val="28"/>
        </w:rPr>
        <w:t>次，计取最好成绩。</w:t>
      </w:r>
    </w:p>
    <w:p w14:paraId="24CFE51A" w14:textId="77777777" w:rsidR="004522E0" w:rsidRDefault="00F90A5F">
      <w:pPr>
        <w:tabs>
          <w:tab w:val="left" w:pos="5655"/>
        </w:tabs>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③</w:t>
      </w:r>
      <w:r>
        <w:rPr>
          <w:rFonts w:ascii="仿宋" w:eastAsia="仿宋" w:hAnsi="仿宋" w:cs="仿宋" w:hint="eastAsia"/>
          <w:sz w:val="28"/>
          <w:szCs w:val="28"/>
        </w:rPr>
        <w:t>出现下述情形时，当次投掷成绩无效。投掷过程中，身体任何部位触及投掷线或投掷线前地面；球出手前有助跑动作；投掷过程中双脚同时离地。</w:t>
      </w:r>
    </w:p>
    <w:p w14:paraId="5694D828" w14:textId="77777777" w:rsidR="004522E0" w:rsidRDefault="00F90A5F">
      <w:pPr>
        <w:spacing w:line="440" w:lineRule="exact"/>
        <w:ind w:firstLineChars="200" w:firstLine="562"/>
        <w:rPr>
          <w:rFonts w:ascii="仿宋" w:eastAsia="仿宋" w:hAnsi="仿宋" w:cs="仿宋"/>
          <w:b/>
          <w:sz w:val="28"/>
          <w:szCs w:val="28"/>
        </w:rPr>
      </w:pPr>
      <w:r>
        <w:rPr>
          <w:rFonts w:ascii="仿宋" w:eastAsia="仿宋" w:hAnsi="仿宋" w:cs="仿宋" w:hint="eastAsia"/>
          <w:b/>
          <w:sz w:val="28"/>
          <w:szCs w:val="28"/>
        </w:rPr>
        <w:t>（</w:t>
      </w:r>
      <w:r>
        <w:rPr>
          <w:rFonts w:ascii="仿宋" w:eastAsia="仿宋" w:hAnsi="仿宋" w:cs="仿宋" w:hint="eastAsia"/>
          <w:b/>
          <w:sz w:val="28"/>
          <w:szCs w:val="28"/>
        </w:rPr>
        <w:t>四）</w:t>
      </w:r>
      <w:r>
        <w:rPr>
          <w:rFonts w:ascii="仿宋" w:eastAsia="仿宋" w:hAnsi="仿宋" w:cs="仿宋" w:hint="eastAsia"/>
          <w:b/>
          <w:sz w:val="28"/>
          <w:szCs w:val="28"/>
        </w:rPr>
        <w:t>6</w:t>
      </w:r>
      <w:r>
        <w:rPr>
          <w:rFonts w:ascii="Arial" w:eastAsia="仿宋" w:hAnsi="Arial" w:cs="Arial"/>
          <w:sz w:val="28"/>
          <w:szCs w:val="28"/>
        </w:rPr>
        <w:t>×</w:t>
      </w:r>
      <w:r>
        <w:rPr>
          <w:rFonts w:ascii="仿宋" w:eastAsia="仿宋" w:hAnsi="仿宋" w:cs="仿宋" w:hint="eastAsia"/>
          <w:b/>
          <w:sz w:val="28"/>
          <w:szCs w:val="28"/>
        </w:rPr>
        <w:t xml:space="preserve">5m </w:t>
      </w:r>
      <w:r>
        <w:rPr>
          <w:rFonts w:ascii="仿宋" w:eastAsia="仿宋" w:hAnsi="仿宋" w:cs="仿宋" w:hint="eastAsia"/>
          <w:b/>
          <w:sz w:val="28"/>
          <w:szCs w:val="28"/>
        </w:rPr>
        <w:t>折返跑</w:t>
      </w:r>
    </w:p>
    <w:p w14:paraId="27355BD6" w14:textId="77777777" w:rsidR="004522E0" w:rsidRDefault="00F90A5F">
      <w:pPr>
        <w:tabs>
          <w:tab w:val="left" w:pos="5655"/>
        </w:tabs>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1</w:t>
      </w:r>
      <w:r>
        <w:rPr>
          <w:rFonts w:ascii="楷体" w:eastAsia="楷体" w:hAnsi="楷体" w:cs="楷体" w:hint="eastAsia"/>
          <w:sz w:val="28"/>
          <w:szCs w:val="28"/>
        </w:rPr>
        <w:t>.</w:t>
      </w:r>
      <w:r>
        <w:rPr>
          <w:rFonts w:ascii="楷体" w:eastAsia="楷体" w:hAnsi="楷体" w:cs="楷体" w:hint="eastAsia"/>
          <w:sz w:val="28"/>
          <w:szCs w:val="28"/>
        </w:rPr>
        <w:t>所需场地器材：</w:t>
      </w:r>
    </w:p>
    <w:p w14:paraId="4510EA66" w14:textId="77777777" w:rsidR="004522E0" w:rsidRDefault="00F90A5F">
      <w:pPr>
        <w:tabs>
          <w:tab w:val="left" w:pos="5655"/>
        </w:tabs>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专</w:t>
      </w:r>
      <w:r>
        <w:rPr>
          <w:rFonts w:ascii="仿宋" w:eastAsia="仿宋" w:hAnsi="仿宋" w:cs="仿宋" w:hint="eastAsia"/>
          <w:sz w:val="28"/>
          <w:szCs w:val="28"/>
        </w:rPr>
        <w:t>用测试仪器或秒表、折返标志物。</w:t>
      </w:r>
    </w:p>
    <w:p w14:paraId="34FD13BC" w14:textId="77777777" w:rsidR="004522E0" w:rsidRDefault="00F90A5F">
      <w:pPr>
        <w:tabs>
          <w:tab w:val="left" w:pos="5655"/>
        </w:tabs>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2</w:t>
      </w:r>
      <w:r>
        <w:rPr>
          <w:rFonts w:ascii="楷体" w:eastAsia="楷体" w:hAnsi="楷体" w:cs="楷体" w:hint="eastAsia"/>
          <w:sz w:val="28"/>
          <w:szCs w:val="28"/>
        </w:rPr>
        <w:t>.</w:t>
      </w:r>
      <w:r>
        <w:rPr>
          <w:rFonts w:ascii="楷体" w:eastAsia="楷体" w:hAnsi="楷体" w:cs="楷体" w:hint="eastAsia"/>
          <w:sz w:val="28"/>
          <w:szCs w:val="28"/>
        </w:rPr>
        <w:t>测试要求及规范：</w:t>
      </w:r>
    </w:p>
    <w:p w14:paraId="6BEAF47A" w14:textId="77777777" w:rsidR="004522E0" w:rsidRDefault="00F90A5F">
      <w:pPr>
        <w:widowControl/>
        <w:spacing w:line="380" w:lineRule="exact"/>
        <w:ind w:firstLine="482"/>
        <w:jc w:val="left"/>
        <w:rPr>
          <w:rFonts w:ascii="仿宋" w:eastAsia="仿宋" w:hAnsi="仿宋" w:cs="仿宋"/>
          <w:sz w:val="28"/>
          <w:szCs w:val="28"/>
        </w:rPr>
      </w:pPr>
      <w:r>
        <w:rPr>
          <w:rFonts w:ascii="仿宋" w:eastAsia="仿宋" w:hAnsi="仿宋" w:cs="仿宋" w:hint="eastAsia"/>
          <w:sz w:val="28"/>
          <w:szCs w:val="28"/>
        </w:rPr>
        <w:t>①</w:t>
      </w:r>
      <w:r>
        <w:rPr>
          <w:rFonts w:ascii="仿宋" w:eastAsia="仿宋" w:hAnsi="仿宋" w:cs="仿宋" w:hint="eastAsia"/>
          <w:sz w:val="28"/>
          <w:szCs w:val="28"/>
        </w:rPr>
        <w:t>运动员充分热身后，站立式起跑，听口令出发。根据两个</w:t>
      </w:r>
      <w:hyperlink r:id="rId9" w:tgtFrame="https://baike.baidu.com/item/%E6%8A%98%E8%BF%94%E8%B7%91/_blank" w:history="1">
        <w:r>
          <w:rPr>
            <w:rFonts w:ascii="仿宋" w:eastAsia="仿宋" w:hAnsi="仿宋" w:cs="仿宋"/>
            <w:sz w:val="28"/>
            <w:szCs w:val="28"/>
          </w:rPr>
          <w:t>标志物</w:t>
        </w:r>
      </w:hyperlink>
      <w:r>
        <w:rPr>
          <w:rFonts w:ascii="仿宋" w:eastAsia="仿宋" w:hAnsi="仿宋" w:cs="仿宋"/>
          <w:sz w:val="28"/>
          <w:szCs w:val="28"/>
        </w:rPr>
        <w:t>，从其中一点（起点）开始，按照要求跑至</w:t>
      </w:r>
      <w:r>
        <w:rPr>
          <w:rFonts w:ascii="仿宋" w:eastAsia="仿宋" w:hAnsi="仿宋" w:cs="仿宋" w:hint="eastAsia"/>
          <w:sz w:val="28"/>
          <w:szCs w:val="28"/>
        </w:rPr>
        <w:t>距离起点</w:t>
      </w:r>
      <w:r>
        <w:rPr>
          <w:rFonts w:ascii="仿宋" w:eastAsia="仿宋" w:hAnsi="仿宋" w:cs="仿宋" w:hint="eastAsia"/>
          <w:sz w:val="28"/>
          <w:szCs w:val="28"/>
        </w:rPr>
        <w:t>5</w:t>
      </w:r>
      <w:r>
        <w:rPr>
          <w:rFonts w:ascii="仿宋" w:eastAsia="仿宋" w:hAnsi="仿宋" w:cs="仿宋" w:hint="eastAsia"/>
          <w:sz w:val="28"/>
          <w:szCs w:val="28"/>
        </w:rPr>
        <w:t>米的</w:t>
      </w:r>
      <w:r>
        <w:rPr>
          <w:rFonts w:ascii="仿宋" w:eastAsia="仿宋" w:hAnsi="仿宋" w:cs="仿宋"/>
          <w:sz w:val="28"/>
          <w:szCs w:val="28"/>
        </w:rPr>
        <w:t>另一标志物（终点）处，用脚或用手碰到标志物后立即转身（无需绕过标志物）跑回起点，继续转身跑向终点，</w:t>
      </w:r>
      <w:r>
        <w:rPr>
          <w:rFonts w:ascii="仿宋" w:eastAsia="仿宋" w:hAnsi="仿宋" w:cs="仿宋" w:hint="eastAsia"/>
          <w:sz w:val="28"/>
          <w:szCs w:val="28"/>
        </w:rPr>
        <w:t>共计完成</w:t>
      </w:r>
      <w:r>
        <w:rPr>
          <w:rFonts w:ascii="仿宋" w:eastAsia="仿宋" w:hAnsi="仿宋" w:cs="仿宋" w:hint="eastAsia"/>
          <w:sz w:val="28"/>
          <w:szCs w:val="28"/>
        </w:rPr>
        <w:t>3</w:t>
      </w:r>
      <w:r>
        <w:rPr>
          <w:rFonts w:ascii="仿宋" w:eastAsia="仿宋" w:hAnsi="仿宋" w:cs="仿宋" w:hint="eastAsia"/>
          <w:sz w:val="28"/>
          <w:szCs w:val="28"/>
        </w:rPr>
        <w:t>次折返</w:t>
      </w:r>
      <w:r>
        <w:rPr>
          <w:rFonts w:ascii="仿宋" w:eastAsia="仿宋" w:hAnsi="仿宋" w:cs="仿宋"/>
          <w:sz w:val="28"/>
          <w:szCs w:val="28"/>
        </w:rPr>
        <w:t>。</w:t>
      </w:r>
      <w:r>
        <w:rPr>
          <w:rFonts w:ascii="仿宋" w:eastAsia="仿宋" w:hAnsi="仿宋" w:cs="仿宋" w:hint="eastAsia"/>
          <w:sz w:val="28"/>
          <w:szCs w:val="28"/>
        </w:rPr>
        <w:t>运动员排队依次出发，每次</w:t>
      </w:r>
      <w:r>
        <w:rPr>
          <w:rFonts w:ascii="仿宋" w:eastAsia="仿宋" w:hAnsi="仿宋" w:cs="仿宋" w:hint="eastAsia"/>
          <w:sz w:val="28"/>
          <w:szCs w:val="28"/>
        </w:rPr>
        <w:t>1</w:t>
      </w:r>
      <w:r>
        <w:rPr>
          <w:rFonts w:ascii="仿宋" w:eastAsia="仿宋" w:hAnsi="仿宋" w:cs="仿宋" w:hint="eastAsia"/>
          <w:sz w:val="28"/>
          <w:szCs w:val="28"/>
        </w:rPr>
        <w:t>人。</w:t>
      </w:r>
    </w:p>
    <w:p w14:paraId="2FB1DCB7" w14:textId="77777777" w:rsidR="004522E0" w:rsidRDefault="00F90A5F">
      <w:pPr>
        <w:widowControl/>
        <w:spacing w:line="380" w:lineRule="exact"/>
        <w:ind w:firstLine="482"/>
        <w:jc w:val="left"/>
        <w:rPr>
          <w:rFonts w:ascii="仿宋" w:eastAsia="仿宋" w:hAnsi="仿宋" w:cs="仿宋"/>
          <w:sz w:val="28"/>
          <w:szCs w:val="28"/>
        </w:rPr>
      </w:pPr>
      <w:r>
        <w:rPr>
          <w:rFonts w:ascii="仿宋" w:eastAsia="仿宋" w:hAnsi="仿宋" w:cs="仿宋" w:hint="eastAsia"/>
          <w:sz w:val="28"/>
          <w:szCs w:val="28"/>
        </w:rPr>
        <w:t>②</w:t>
      </w:r>
      <w:r>
        <w:rPr>
          <w:rFonts w:ascii="仿宋" w:eastAsia="仿宋" w:hAnsi="仿宋" w:cs="仿宋" w:hint="eastAsia"/>
          <w:sz w:val="28"/>
          <w:szCs w:val="28"/>
        </w:rPr>
        <w:t>成绩采用人工手动计时，计量单位为秒，成绩结果为</w:t>
      </w:r>
      <w:r>
        <w:rPr>
          <w:rFonts w:ascii="仿宋" w:eastAsia="仿宋" w:hAnsi="仿宋" w:cs="仿宋" w:hint="eastAsia"/>
          <w:sz w:val="28"/>
          <w:szCs w:val="28"/>
        </w:rPr>
        <w:t>XX.xx</w:t>
      </w:r>
      <w:r>
        <w:rPr>
          <w:rFonts w:ascii="仿宋" w:eastAsia="仿宋" w:hAnsi="仿宋" w:cs="仿宋" w:hint="eastAsia"/>
          <w:sz w:val="28"/>
          <w:szCs w:val="28"/>
        </w:rPr>
        <w:t>（例</w:t>
      </w:r>
      <w:r>
        <w:rPr>
          <w:rFonts w:ascii="仿宋" w:eastAsia="仿宋" w:hAnsi="仿宋" w:cs="仿宋" w:hint="eastAsia"/>
          <w:sz w:val="28"/>
          <w:szCs w:val="28"/>
        </w:rPr>
        <w:t>12.34</w:t>
      </w:r>
      <w:r>
        <w:rPr>
          <w:rFonts w:ascii="仿宋" w:eastAsia="仿宋" w:hAnsi="仿宋" w:cs="仿宋" w:hint="eastAsia"/>
          <w:sz w:val="28"/>
          <w:szCs w:val="28"/>
        </w:rPr>
        <w:t>）。</w:t>
      </w:r>
    </w:p>
    <w:p w14:paraId="556D1DA3" w14:textId="77777777" w:rsidR="004522E0" w:rsidRDefault="00F90A5F">
      <w:pPr>
        <w:widowControl/>
        <w:spacing w:line="380" w:lineRule="exact"/>
        <w:ind w:firstLine="482"/>
        <w:jc w:val="left"/>
        <w:rPr>
          <w:rFonts w:ascii="仿宋" w:eastAsia="仿宋" w:hAnsi="仿宋" w:cs="仿宋"/>
          <w:sz w:val="28"/>
          <w:szCs w:val="28"/>
        </w:rPr>
      </w:pPr>
      <w:r>
        <w:rPr>
          <w:rFonts w:ascii="仿宋" w:eastAsia="仿宋" w:hAnsi="仿宋" w:cs="仿宋" w:hint="eastAsia"/>
          <w:sz w:val="28"/>
          <w:szCs w:val="28"/>
        </w:rPr>
        <w:t>③</w:t>
      </w:r>
      <w:r>
        <w:rPr>
          <w:rFonts w:ascii="仿宋" w:eastAsia="仿宋" w:hAnsi="仿宋" w:cs="仿宋" w:hint="eastAsia"/>
          <w:sz w:val="28"/>
          <w:szCs w:val="28"/>
        </w:rPr>
        <w:t>不得穿跑步钉鞋参加测试。未按口令出发抢跑，需返回起点重新开始。每名运动员最多可以跑</w:t>
      </w:r>
      <w:r>
        <w:rPr>
          <w:rFonts w:ascii="仿宋" w:eastAsia="仿宋" w:hAnsi="仿宋" w:cs="仿宋" w:hint="eastAsia"/>
          <w:sz w:val="28"/>
          <w:szCs w:val="28"/>
        </w:rPr>
        <w:t>2</w:t>
      </w:r>
      <w:r>
        <w:rPr>
          <w:rFonts w:ascii="仿宋" w:eastAsia="仿宋" w:hAnsi="仿宋" w:cs="仿宋" w:hint="eastAsia"/>
          <w:sz w:val="28"/>
          <w:szCs w:val="28"/>
        </w:rPr>
        <w:t>次，计取最好成绩。</w:t>
      </w:r>
    </w:p>
    <w:p w14:paraId="5616E927" w14:textId="77777777" w:rsidR="004522E0" w:rsidRDefault="004522E0">
      <w:pPr>
        <w:widowControl/>
        <w:spacing w:line="380" w:lineRule="exact"/>
        <w:jc w:val="left"/>
        <w:rPr>
          <w:rFonts w:ascii="仿宋" w:eastAsia="仿宋" w:hAnsi="仿宋" w:cs="仿宋"/>
          <w:sz w:val="28"/>
          <w:szCs w:val="28"/>
        </w:rPr>
      </w:pPr>
    </w:p>
    <w:p w14:paraId="47FB6F6F" w14:textId="77777777" w:rsidR="004522E0" w:rsidRDefault="004522E0">
      <w:pPr>
        <w:widowControl/>
        <w:spacing w:line="380" w:lineRule="exact"/>
        <w:jc w:val="left"/>
        <w:rPr>
          <w:rFonts w:ascii="仿宋" w:eastAsia="仿宋" w:hAnsi="仿宋" w:cs="仿宋"/>
          <w:sz w:val="28"/>
          <w:szCs w:val="28"/>
        </w:rPr>
      </w:pPr>
    </w:p>
    <w:p w14:paraId="13EECF3E" w14:textId="23180528" w:rsidR="004522E0" w:rsidRDefault="004522E0">
      <w:pPr>
        <w:widowControl/>
        <w:spacing w:line="380" w:lineRule="exact"/>
        <w:jc w:val="left"/>
        <w:rPr>
          <w:rFonts w:ascii="仿宋" w:eastAsia="仿宋" w:hAnsi="仿宋" w:cs="仿宋"/>
          <w:sz w:val="28"/>
          <w:szCs w:val="28"/>
        </w:rPr>
      </w:pPr>
    </w:p>
    <w:p w14:paraId="6B8A91B1" w14:textId="3E041C0D" w:rsidR="000C445B" w:rsidRDefault="000C445B">
      <w:pPr>
        <w:widowControl/>
        <w:spacing w:line="380" w:lineRule="exact"/>
        <w:jc w:val="left"/>
        <w:rPr>
          <w:rFonts w:ascii="仿宋" w:eastAsia="仿宋" w:hAnsi="仿宋" w:cs="仿宋"/>
          <w:sz w:val="28"/>
          <w:szCs w:val="28"/>
        </w:rPr>
      </w:pPr>
    </w:p>
    <w:p w14:paraId="3EB4F62A" w14:textId="3F548220" w:rsidR="000C445B" w:rsidRDefault="000C445B">
      <w:pPr>
        <w:widowControl/>
        <w:spacing w:line="380" w:lineRule="exact"/>
        <w:jc w:val="left"/>
        <w:rPr>
          <w:rFonts w:ascii="仿宋" w:eastAsia="仿宋" w:hAnsi="仿宋" w:cs="仿宋"/>
          <w:sz w:val="28"/>
          <w:szCs w:val="28"/>
        </w:rPr>
      </w:pPr>
    </w:p>
    <w:p w14:paraId="2810C970" w14:textId="270C8FED" w:rsidR="000C445B" w:rsidRDefault="000C445B">
      <w:pPr>
        <w:widowControl/>
        <w:spacing w:line="380" w:lineRule="exact"/>
        <w:jc w:val="left"/>
        <w:rPr>
          <w:rFonts w:ascii="仿宋" w:eastAsia="仿宋" w:hAnsi="仿宋" w:cs="仿宋"/>
          <w:sz w:val="28"/>
          <w:szCs w:val="28"/>
        </w:rPr>
      </w:pPr>
    </w:p>
    <w:p w14:paraId="27FA4074" w14:textId="77777777" w:rsidR="000C445B" w:rsidRDefault="000C445B">
      <w:pPr>
        <w:widowControl/>
        <w:spacing w:line="380" w:lineRule="exact"/>
        <w:jc w:val="left"/>
        <w:rPr>
          <w:rFonts w:ascii="仿宋" w:eastAsia="仿宋" w:hAnsi="仿宋" w:cs="仿宋" w:hint="eastAsia"/>
          <w:sz w:val="28"/>
          <w:szCs w:val="28"/>
        </w:rPr>
      </w:pPr>
    </w:p>
    <w:p w14:paraId="4B912FCD" w14:textId="77777777" w:rsidR="004522E0" w:rsidRDefault="004522E0">
      <w:pPr>
        <w:spacing w:line="440" w:lineRule="exact"/>
        <w:rPr>
          <w:rFonts w:ascii="仿宋" w:eastAsia="仿宋" w:hAnsi="仿宋" w:cs="仿宋"/>
          <w:b/>
          <w:sz w:val="28"/>
          <w:szCs w:val="28"/>
        </w:rPr>
      </w:pPr>
    </w:p>
    <w:tbl>
      <w:tblPr>
        <w:tblW w:w="8166" w:type="dxa"/>
        <w:tblInd w:w="93" w:type="dxa"/>
        <w:tblLayout w:type="fixed"/>
        <w:tblLook w:val="04A0" w:firstRow="1" w:lastRow="0" w:firstColumn="1" w:lastColumn="0" w:noHBand="0" w:noVBand="1"/>
      </w:tblPr>
      <w:tblGrid>
        <w:gridCol w:w="2376"/>
        <w:gridCol w:w="1920"/>
        <w:gridCol w:w="1875"/>
        <w:gridCol w:w="1995"/>
      </w:tblGrid>
      <w:tr w:rsidR="004522E0" w14:paraId="069A67A1" w14:textId="77777777">
        <w:trPr>
          <w:trHeight w:val="597"/>
        </w:trPr>
        <w:tc>
          <w:tcPr>
            <w:tcW w:w="81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BE3A0BE"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b/>
                <w:bCs/>
                <w:color w:val="000000"/>
                <w:kern w:val="0"/>
                <w:sz w:val="28"/>
                <w:szCs w:val="28"/>
                <w:lang w:bidi="ar"/>
              </w:rPr>
              <w:lastRenderedPageBreak/>
              <w:t>立</w:t>
            </w:r>
            <w:r>
              <w:rPr>
                <w:rFonts w:ascii="仿宋" w:eastAsia="仿宋" w:hAnsi="仿宋" w:cs="仿宋" w:hint="eastAsia"/>
                <w:b/>
                <w:bCs/>
                <w:color w:val="000000"/>
                <w:kern w:val="0"/>
                <w:sz w:val="28"/>
                <w:szCs w:val="28"/>
                <w:lang w:bidi="ar"/>
              </w:rPr>
              <w:t>定跳远（厘米）</w:t>
            </w:r>
          </w:p>
        </w:tc>
      </w:tr>
      <w:tr w:rsidR="004522E0" w14:paraId="1846AD66" w14:textId="77777777">
        <w:trPr>
          <w:trHeight w:val="285"/>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62D5A" w14:textId="77777777" w:rsidR="004522E0" w:rsidRDefault="004522E0">
            <w:pPr>
              <w:jc w:val="center"/>
              <w:rPr>
                <w:rFonts w:ascii="仿宋" w:eastAsia="仿宋" w:hAnsi="仿宋" w:cs="仿宋"/>
                <w:color w:val="000000"/>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6D9CB"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合</w:t>
            </w:r>
            <w:r>
              <w:rPr>
                <w:rFonts w:ascii="仿宋" w:eastAsia="仿宋" w:hAnsi="仿宋" w:cs="仿宋" w:hint="eastAsia"/>
                <w:color w:val="000000"/>
                <w:kern w:val="0"/>
                <w:sz w:val="24"/>
                <w:szCs w:val="24"/>
                <w:lang w:bidi="ar"/>
              </w:rPr>
              <w:t>格</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E2394"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良</w:t>
            </w:r>
            <w:r>
              <w:rPr>
                <w:rFonts w:ascii="仿宋" w:eastAsia="仿宋" w:hAnsi="仿宋" w:cs="仿宋" w:hint="eastAsia"/>
                <w:color w:val="000000"/>
                <w:kern w:val="0"/>
                <w:sz w:val="24"/>
                <w:szCs w:val="24"/>
                <w:lang w:bidi="ar"/>
              </w:rPr>
              <w:t>好</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7AEB8"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优</w:t>
            </w:r>
            <w:r>
              <w:rPr>
                <w:rFonts w:ascii="仿宋" w:eastAsia="仿宋" w:hAnsi="仿宋" w:cs="仿宋" w:hint="eastAsia"/>
                <w:color w:val="000000"/>
                <w:kern w:val="0"/>
                <w:sz w:val="24"/>
                <w:szCs w:val="24"/>
                <w:lang w:bidi="ar"/>
              </w:rPr>
              <w:t>秀</w:t>
            </w:r>
          </w:p>
        </w:tc>
      </w:tr>
      <w:tr w:rsidR="004522E0" w14:paraId="294D5482" w14:textId="77777777">
        <w:trPr>
          <w:trHeight w:val="285"/>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6F2C0"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男</w:t>
            </w:r>
            <w:r>
              <w:rPr>
                <w:rFonts w:ascii="仿宋" w:eastAsia="仿宋" w:hAnsi="仿宋" w:cs="仿宋" w:hint="eastAsia"/>
                <w:color w:val="000000"/>
                <w:kern w:val="0"/>
                <w:sz w:val="24"/>
                <w:szCs w:val="24"/>
                <w:lang w:bidi="ar"/>
              </w:rPr>
              <w:t>子甲组</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BA1A3"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50</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4EE04"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70</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BD669"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00</w:t>
            </w:r>
          </w:p>
        </w:tc>
      </w:tr>
      <w:tr w:rsidR="004522E0" w14:paraId="6FB67984" w14:textId="77777777">
        <w:trPr>
          <w:trHeight w:val="285"/>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FDB51"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男</w:t>
            </w:r>
            <w:r>
              <w:rPr>
                <w:rFonts w:ascii="仿宋" w:eastAsia="仿宋" w:hAnsi="仿宋" w:cs="仿宋" w:hint="eastAsia"/>
                <w:color w:val="000000"/>
                <w:kern w:val="0"/>
                <w:sz w:val="24"/>
                <w:szCs w:val="24"/>
                <w:lang w:bidi="ar"/>
              </w:rPr>
              <w:t>子乙组</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D6EF7"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40</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6F0F1"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50</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62717"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65</w:t>
            </w:r>
          </w:p>
        </w:tc>
      </w:tr>
      <w:tr w:rsidR="004522E0" w14:paraId="467B7099" w14:textId="77777777">
        <w:trPr>
          <w:trHeight w:val="285"/>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0A6D4"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男</w:t>
            </w:r>
            <w:r>
              <w:rPr>
                <w:rFonts w:ascii="仿宋" w:eastAsia="仿宋" w:hAnsi="仿宋" w:cs="仿宋" w:hint="eastAsia"/>
                <w:color w:val="000000"/>
                <w:kern w:val="0"/>
                <w:sz w:val="24"/>
                <w:szCs w:val="24"/>
                <w:lang w:bidi="ar"/>
              </w:rPr>
              <w:t>女混合丙组</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CDFD2"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30</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335BD"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40</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13AD9"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55</w:t>
            </w:r>
          </w:p>
        </w:tc>
      </w:tr>
      <w:tr w:rsidR="004522E0" w14:paraId="3CE35155" w14:textId="77777777">
        <w:trPr>
          <w:trHeight w:val="285"/>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B684A"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女</w:t>
            </w:r>
            <w:r>
              <w:rPr>
                <w:rFonts w:ascii="仿宋" w:eastAsia="仿宋" w:hAnsi="仿宋" w:cs="仿宋" w:hint="eastAsia"/>
                <w:color w:val="000000"/>
                <w:kern w:val="0"/>
                <w:sz w:val="24"/>
                <w:szCs w:val="24"/>
                <w:lang w:bidi="ar"/>
              </w:rPr>
              <w:t>子组</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C9608"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40</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47EC3"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50</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FA7C0"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65</w:t>
            </w:r>
          </w:p>
        </w:tc>
      </w:tr>
      <w:tr w:rsidR="004522E0" w14:paraId="50C5D297" w14:textId="77777777">
        <w:trPr>
          <w:trHeight w:val="642"/>
        </w:trPr>
        <w:tc>
          <w:tcPr>
            <w:tcW w:w="81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7B408E3"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b/>
                <w:bCs/>
                <w:color w:val="000000"/>
                <w:kern w:val="0"/>
                <w:sz w:val="28"/>
                <w:szCs w:val="28"/>
                <w:lang w:bidi="ar"/>
              </w:rPr>
              <w:t>6</w:t>
            </w:r>
            <w:r>
              <w:rPr>
                <w:rFonts w:ascii="仿宋" w:eastAsia="仿宋" w:hAnsi="仿宋" w:cs="仿宋" w:hint="eastAsia"/>
                <w:b/>
                <w:bCs/>
                <w:color w:val="000000"/>
                <w:kern w:val="0"/>
                <w:sz w:val="28"/>
                <w:szCs w:val="28"/>
                <w:lang w:bidi="ar"/>
              </w:rPr>
              <w:t>0</w:t>
            </w:r>
            <w:r>
              <w:rPr>
                <w:rFonts w:ascii="仿宋" w:eastAsia="仿宋" w:hAnsi="仿宋" w:cs="仿宋" w:hint="eastAsia"/>
                <w:b/>
                <w:bCs/>
                <w:color w:val="000000"/>
                <w:kern w:val="0"/>
                <w:sz w:val="28"/>
                <w:szCs w:val="28"/>
                <w:lang w:bidi="ar"/>
              </w:rPr>
              <w:t>米跑（秒）</w:t>
            </w:r>
          </w:p>
        </w:tc>
      </w:tr>
      <w:tr w:rsidR="004522E0" w14:paraId="613D873D" w14:textId="77777777">
        <w:trPr>
          <w:trHeight w:val="285"/>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CDADF" w14:textId="77777777" w:rsidR="004522E0" w:rsidRDefault="004522E0">
            <w:pPr>
              <w:jc w:val="center"/>
              <w:rPr>
                <w:rFonts w:ascii="仿宋" w:eastAsia="仿宋" w:hAnsi="仿宋" w:cs="仿宋"/>
                <w:color w:val="000000"/>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58C0E"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合</w:t>
            </w:r>
            <w:r>
              <w:rPr>
                <w:rFonts w:ascii="仿宋" w:eastAsia="仿宋" w:hAnsi="仿宋" w:cs="仿宋" w:hint="eastAsia"/>
                <w:color w:val="000000"/>
                <w:kern w:val="0"/>
                <w:sz w:val="24"/>
                <w:szCs w:val="24"/>
                <w:lang w:bidi="ar"/>
              </w:rPr>
              <w:t>格</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AD645"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良</w:t>
            </w:r>
            <w:r>
              <w:rPr>
                <w:rFonts w:ascii="仿宋" w:eastAsia="仿宋" w:hAnsi="仿宋" w:cs="仿宋" w:hint="eastAsia"/>
                <w:color w:val="000000"/>
                <w:kern w:val="0"/>
                <w:sz w:val="24"/>
                <w:szCs w:val="24"/>
                <w:lang w:bidi="ar"/>
              </w:rPr>
              <w:t>好</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ADF19"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优</w:t>
            </w:r>
            <w:r>
              <w:rPr>
                <w:rFonts w:ascii="仿宋" w:eastAsia="仿宋" w:hAnsi="仿宋" w:cs="仿宋" w:hint="eastAsia"/>
                <w:color w:val="000000"/>
                <w:kern w:val="0"/>
                <w:sz w:val="24"/>
                <w:szCs w:val="24"/>
                <w:lang w:bidi="ar"/>
              </w:rPr>
              <w:t>秀</w:t>
            </w:r>
          </w:p>
        </w:tc>
      </w:tr>
      <w:tr w:rsidR="004522E0" w14:paraId="7A0E7C4F" w14:textId="77777777">
        <w:trPr>
          <w:trHeight w:val="285"/>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A221A"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男</w:t>
            </w:r>
            <w:r>
              <w:rPr>
                <w:rFonts w:ascii="仿宋" w:eastAsia="仿宋" w:hAnsi="仿宋" w:cs="仿宋" w:hint="eastAsia"/>
                <w:color w:val="000000"/>
                <w:kern w:val="0"/>
                <w:sz w:val="24"/>
                <w:szCs w:val="24"/>
                <w:lang w:bidi="ar"/>
              </w:rPr>
              <w:t>子甲组</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B0B59"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2.7</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F2F3F" w14:textId="77777777" w:rsidR="004522E0" w:rsidRDefault="00F90A5F">
            <w:pPr>
              <w:jc w:val="center"/>
              <w:rPr>
                <w:rFonts w:ascii="仿宋" w:eastAsia="仿宋" w:hAnsi="仿宋" w:cs="仿宋"/>
                <w:color w:val="000000"/>
                <w:sz w:val="24"/>
                <w:szCs w:val="24"/>
              </w:rPr>
            </w:pPr>
            <w:r>
              <w:rPr>
                <w:rFonts w:ascii="仿宋" w:eastAsia="仿宋" w:hAnsi="仿宋" w:cs="仿宋" w:hint="eastAsia"/>
                <w:color w:val="000000"/>
                <w:sz w:val="24"/>
                <w:szCs w:val="24"/>
              </w:rPr>
              <w:t>9</w:t>
            </w:r>
            <w:r>
              <w:rPr>
                <w:rFonts w:ascii="仿宋" w:eastAsia="仿宋" w:hAnsi="仿宋" w:cs="仿宋" w:hint="eastAsia"/>
                <w:color w:val="000000"/>
                <w:sz w:val="24"/>
                <w:szCs w:val="24"/>
              </w:rPr>
              <w:t>.5</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45C87" w14:textId="77777777" w:rsidR="004522E0" w:rsidRDefault="00F90A5F">
            <w:pPr>
              <w:jc w:val="center"/>
              <w:rPr>
                <w:rFonts w:ascii="仿宋" w:eastAsia="仿宋" w:hAnsi="仿宋" w:cs="仿宋"/>
                <w:color w:val="000000"/>
                <w:sz w:val="24"/>
                <w:szCs w:val="24"/>
              </w:rPr>
            </w:pPr>
            <w:r>
              <w:rPr>
                <w:rFonts w:ascii="仿宋" w:eastAsia="仿宋" w:hAnsi="仿宋" w:cs="仿宋" w:hint="eastAsia"/>
                <w:color w:val="000000"/>
                <w:sz w:val="24"/>
                <w:szCs w:val="24"/>
              </w:rPr>
              <w:t>8</w:t>
            </w:r>
            <w:r>
              <w:rPr>
                <w:rFonts w:ascii="仿宋" w:eastAsia="仿宋" w:hAnsi="仿宋" w:cs="仿宋" w:hint="eastAsia"/>
                <w:color w:val="000000"/>
                <w:sz w:val="24"/>
                <w:szCs w:val="24"/>
              </w:rPr>
              <w:t>.8</w:t>
            </w:r>
          </w:p>
        </w:tc>
      </w:tr>
      <w:tr w:rsidR="004522E0" w14:paraId="41F99D24" w14:textId="77777777">
        <w:trPr>
          <w:trHeight w:val="285"/>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3D7AA"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男</w:t>
            </w:r>
            <w:r>
              <w:rPr>
                <w:rFonts w:ascii="仿宋" w:eastAsia="仿宋" w:hAnsi="仿宋" w:cs="仿宋" w:hint="eastAsia"/>
                <w:color w:val="000000"/>
                <w:kern w:val="0"/>
                <w:sz w:val="24"/>
                <w:szCs w:val="24"/>
                <w:lang w:bidi="ar"/>
              </w:rPr>
              <w:t>子乙组</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55D11"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3.8</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01385" w14:textId="77777777" w:rsidR="004522E0" w:rsidRDefault="00F90A5F">
            <w:pPr>
              <w:jc w:val="center"/>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0.5</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98D97" w14:textId="77777777" w:rsidR="004522E0" w:rsidRDefault="00F90A5F">
            <w:pPr>
              <w:jc w:val="center"/>
              <w:rPr>
                <w:rFonts w:ascii="仿宋" w:eastAsia="仿宋" w:hAnsi="仿宋" w:cs="仿宋"/>
                <w:color w:val="000000"/>
                <w:sz w:val="24"/>
                <w:szCs w:val="24"/>
              </w:rPr>
            </w:pPr>
            <w:r>
              <w:rPr>
                <w:rFonts w:ascii="仿宋" w:eastAsia="仿宋" w:hAnsi="仿宋" w:cs="仿宋" w:hint="eastAsia"/>
                <w:color w:val="000000"/>
                <w:sz w:val="24"/>
                <w:szCs w:val="24"/>
              </w:rPr>
              <w:t>9</w:t>
            </w:r>
            <w:r>
              <w:rPr>
                <w:rFonts w:ascii="仿宋" w:eastAsia="仿宋" w:hAnsi="仿宋" w:cs="仿宋" w:hint="eastAsia"/>
                <w:color w:val="000000"/>
                <w:sz w:val="24"/>
                <w:szCs w:val="24"/>
              </w:rPr>
              <w:t>.8</w:t>
            </w:r>
          </w:p>
        </w:tc>
      </w:tr>
      <w:tr w:rsidR="004522E0" w14:paraId="063D5DF5" w14:textId="77777777">
        <w:trPr>
          <w:trHeight w:val="285"/>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E4C44"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男</w:t>
            </w:r>
            <w:r>
              <w:rPr>
                <w:rFonts w:ascii="仿宋" w:eastAsia="仿宋" w:hAnsi="仿宋" w:cs="仿宋" w:hint="eastAsia"/>
                <w:color w:val="000000"/>
                <w:kern w:val="0"/>
                <w:sz w:val="24"/>
                <w:szCs w:val="24"/>
                <w:lang w:bidi="ar"/>
              </w:rPr>
              <w:t>女混合丙组</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08C8A"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5.5</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C810B" w14:textId="77777777" w:rsidR="004522E0" w:rsidRDefault="00F90A5F">
            <w:pPr>
              <w:jc w:val="center"/>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1</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F66F4" w14:textId="77777777" w:rsidR="004522E0" w:rsidRDefault="00F90A5F">
            <w:pPr>
              <w:jc w:val="center"/>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0.2</w:t>
            </w:r>
          </w:p>
        </w:tc>
      </w:tr>
      <w:tr w:rsidR="004522E0" w14:paraId="383997D5" w14:textId="77777777">
        <w:trPr>
          <w:trHeight w:val="285"/>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A4622"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女</w:t>
            </w:r>
            <w:r>
              <w:rPr>
                <w:rFonts w:ascii="仿宋" w:eastAsia="仿宋" w:hAnsi="仿宋" w:cs="仿宋" w:hint="eastAsia"/>
                <w:color w:val="000000"/>
                <w:kern w:val="0"/>
                <w:sz w:val="24"/>
                <w:szCs w:val="24"/>
                <w:lang w:bidi="ar"/>
              </w:rPr>
              <w:t>子组</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18727"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3.0</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AC64B" w14:textId="77777777" w:rsidR="004522E0" w:rsidRDefault="00F90A5F">
            <w:pPr>
              <w:jc w:val="center"/>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1</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63770" w14:textId="77777777" w:rsidR="004522E0" w:rsidRDefault="00F90A5F">
            <w:pPr>
              <w:jc w:val="center"/>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0.0</w:t>
            </w:r>
          </w:p>
        </w:tc>
      </w:tr>
      <w:tr w:rsidR="004522E0" w14:paraId="722F772D" w14:textId="77777777">
        <w:trPr>
          <w:trHeight w:val="657"/>
        </w:trPr>
        <w:tc>
          <w:tcPr>
            <w:tcW w:w="81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4829F8C"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b/>
                <w:bCs/>
                <w:color w:val="000000"/>
                <w:kern w:val="0"/>
                <w:sz w:val="28"/>
                <w:szCs w:val="28"/>
                <w:lang w:bidi="ar"/>
              </w:rPr>
              <w:t>1</w:t>
            </w:r>
            <w:r>
              <w:rPr>
                <w:rFonts w:ascii="仿宋" w:eastAsia="仿宋" w:hAnsi="仿宋" w:cs="仿宋" w:hint="eastAsia"/>
                <w:b/>
                <w:bCs/>
                <w:color w:val="000000"/>
                <w:kern w:val="0"/>
                <w:sz w:val="28"/>
                <w:szCs w:val="28"/>
                <w:lang w:bidi="ar"/>
              </w:rPr>
              <w:t>kg</w:t>
            </w:r>
            <w:r>
              <w:rPr>
                <w:rFonts w:ascii="仿宋" w:eastAsia="仿宋" w:hAnsi="仿宋" w:cs="仿宋" w:hint="eastAsia"/>
                <w:b/>
                <w:bCs/>
                <w:color w:val="000000"/>
                <w:kern w:val="0"/>
                <w:sz w:val="28"/>
                <w:szCs w:val="28"/>
                <w:lang w:bidi="ar"/>
              </w:rPr>
              <w:t>实心球（米）</w:t>
            </w:r>
          </w:p>
        </w:tc>
      </w:tr>
      <w:tr w:rsidR="004522E0" w14:paraId="581F6C53" w14:textId="77777777">
        <w:trPr>
          <w:trHeight w:val="285"/>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BF7D4" w14:textId="77777777" w:rsidR="004522E0" w:rsidRDefault="004522E0">
            <w:pPr>
              <w:jc w:val="center"/>
              <w:rPr>
                <w:rFonts w:ascii="仿宋" w:eastAsia="仿宋" w:hAnsi="仿宋" w:cs="仿宋"/>
                <w:color w:val="000000"/>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F4ADE"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合</w:t>
            </w:r>
            <w:r>
              <w:rPr>
                <w:rFonts w:ascii="仿宋" w:eastAsia="仿宋" w:hAnsi="仿宋" w:cs="仿宋" w:hint="eastAsia"/>
                <w:color w:val="000000"/>
                <w:kern w:val="0"/>
                <w:sz w:val="24"/>
                <w:szCs w:val="24"/>
                <w:lang w:bidi="ar"/>
              </w:rPr>
              <w:t>格</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81219"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良</w:t>
            </w:r>
            <w:r>
              <w:rPr>
                <w:rFonts w:ascii="仿宋" w:eastAsia="仿宋" w:hAnsi="仿宋" w:cs="仿宋" w:hint="eastAsia"/>
                <w:color w:val="000000"/>
                <w:kern w:val="0"/>
                <w:sz w:val="24"/>
                <w:szCs w:val="24"/>
                <w:lang w:bidi="ar"/>
              </w:rPr>
              <w:t>好</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B0EB0"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优</w:t>
            </w:r>
            <w:r>
              <w:rPr>
                <w:rFonts w:ascii="仿宋" w:eastAsia="仿宋" w:hAnsi="仿宋" w:cs="仿宋" w:hint="eastAsia"/>
                <w:color w:val="000000"/>
                <w:kern w:val="0"/>
                <w:sz w:val="24"/>
                <w:szCs w:val="24"/>
                <w:lang w:bidi="ar"/>
              </w:rPr>
              <w:t>秀</w:t>
            </w:r>
          </w:p>
        </w:tc>
      </w:tr>
      <w:tr w:rsidR="004522E0" w14:paraId="71628797" w14:textId="77777777">
        <w:trPr>
          <w:trHeight w:val="285"/>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B85B1"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男</w:t>
            </w:r>
            <w:r>
              <w:rPr>
                <w:rFonts w:ascii="仿宋" w:eastAsia="仿宋" w:hAnsi="仿宋" w:cs="仿宋" w:hint="eastAsia"/>
                <w:color w:val="000000"/>
                <w:kern w:val="0"/>
                <w:sz w:val="24"/>
                <w:szCs w:val="24"/>
                <w:lang w:bidi="ar"/>
              </w:rPr>
              <w:t>子甲组</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4B377"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5</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59FBF"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2</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E08C1"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5</w:t>
            </w:r>
          </w:p>
        </w:tc>
      </w:tr>
      <w:tr w:rsidR="004522E0" w14:paraId="432CA72D" w14:textId="77777777">
        <w:trPr>
          <w:trHeight w:val="285"/>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89485"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男</w:t>
            </w:r>
            <w:r>
              <w:rPr>
                <w:rFonts w:ascii="仿宋" w:eastAsia="仿宋" w:hAnsi="仿宋" w:cs="仿宋" w:hint="eastAsia"/>
                <w:color w:val="000000"/>
                <w:kern w:val="0"/>
                <w:sz w:val="24"/>
                <w:szCs w:val="24"/>
                <w:lang w:bidi="ar"/>
              </w:rPr>
              <w:t>子乙组</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699CB"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4</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6D4BE"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0</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C4841"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3</w:t>
            </w:r>
          </w:p>
        </w:tc>
      </w:tr>
      <w:tr w:rsidR="004522E0" w14:paraId="5DCDB5B5" w14:textId="77777777">
        <w:trPr>
          <w:trHeight w:val="285"/>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640B7"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男</w:t>
            </w:r>
            <w:r>
              <w:rPr>
                <w:rFonts w:ascii="仿宋" w:eastAsia="仿宋" w:hAnsi="仿宋" w:cs="仿宋" w:hint="eastAsia"/>
                <w:color w:val="000000"/>
                <w:kern w:val="0"/>
                <w:sz w:val="24"/>
                <w:szCs w:val="24"/>
                <w:lang w:bidi="ar"/>
              </w:rPr>
              <w:t>女混合丙组</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D7E61"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3</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6172C"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3B4D9"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0</w:t>
            </w:r>
          </w:p>
        </w:tc>
      </w:tr>
      <w:tr w:rsidR="004522E0" w14:paraId="5F9F274B" w14:textId="77777777">
        <w:trPr>
          <w:trHeight w:val="285"/>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0C888"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女</w:t>
            </w:r>
            <w:r>
              <w:rPr>
                <w:rFonts w:ascii="仿宋" w:eastAsia="仿宋" w:hAnsi="仿宋" w:cs="仿宋" w:hint="eastAsia"/>
                <w:color w:val="000000"/>
                <w:kern w:val="0"/>
                <w:sz w:val="24"/>
                <w:szCs w:val="24"/>
                <w:lang w:bidi="ar"/>
              </w:rPr>
              <w:t>子组</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9D2D5"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A35E2"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1E65C"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0</w:t>
            </w:r>
          </w:p>
        </w:tc>
      </w:tr>
      <w:tr w:rsidR="004522E0" w14:paraId="3698AE06" w14:textId="77777777">
        <w:trPr>
          <w:trHeight w:val="612"/>
        </w:trPr>
        <w:tc>
          <w:tcPr>
            <w:tcW w:w="81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7B35A35"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b/>
                <w:bCs/>
                <w:color w:val="000000"/>
                <w:kern w:val="0"/>
                <w:sz w:val="28"/>
                <w:szCs w:val="28"/>
                <w:lang w:bidi="ar"/>
              </w:rPr>
              <w:t>6</w:t>
            </w:r>
            <w:r>
              <w:rPr>
                <w:rFonts w:ascii="Arial" w:eastAsia="仿宋" w:hAnsi="Arial" w:cs="Arial"/>
                <w:sz w:val="28"/>
                <w:szCs w:val="28"/>
              </w:rPr>
              <w:t>×</w:t>
            </w:r>
            <w:r>
              <w:rPr>
                <w:rFonts w:ascii="仿宋" w:eastAsia="仿宋" w:hAnsi="仿宋" w:cs="仿宋" w:hint="eastAsia"/>
                <w:b/>
                <w:bCs/>
                <w:color w:val="000000"/>
                <w:kern w:val="0"/>
                <w:sz w:val="28"/>
                <w:szCs w:val="28"/>
                <w:lang w:bidi="ar"/>
              </w:rPr>
              <w:t xml:space="preserve">5m </w:t>
            </w:r>
            <w:r>
              <w:rPr>
                <w:rFonts w:ascii="仿宋" w:eastAsia="仿宋" w:hAnsi="仿宋" w:cs="仿宋" w:hint="eastAsia"/>
                <w:b/>
                <w:bCs/>
                <w:color w:val="000000"/>
                <w:kern w:val="0"/>
                <w:sz w:val="28"/>
                <w:szCs w:val="28"/>
                <w:lang w:bidi="ar"/>
              </w:rPr>
              <w:t>折返跑（秒）</w:t>
            </w:r>
          </w:p>
        </w:tc>
      </w:tr>
      <w:tr w:rsidR="004522E0" w14:paraId="2F8E0E21" w14:textId="77777777">
        <w:trPr>
          <w:trHeight w:val="285"/>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8DEF2" w14:textId="77777777" w:rsidR="004522E0" w:rsidRDefault="004522E0">
            <w:pPr>
              <w:jc w:val="center"/>
              <w:rPr>
                <w:rFonts w:ascii="仿宋" w:eastAsia="仿宋" w:hAnsi="仿宋" w:cs="仿宋"/>
                <w:color w:val="000000"/>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D9752"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合</w:t>
            </w:r>
            <w:r>
              <w:rPr>
                <w:rFonts w:ascii="仿宋" w:eastAsia="仿宋" w:hAnsi="仿宋" w:cs="仿宋" w:hint="eastAsia"/>
                <w:color w:val="000000"/>
                <w:kern w:val="0"/>
                <w:sz w:val="24"/>
                <w:szCs w:val="24"/>
                <w:lang w:bidi="ar"/>
              </w:rPr>
              <w:t>格</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3017A"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良</w:t>
            </w:r>
            <w:r>
              <w:rPr>
                <w:rFonts w:ascii="仿宋" w:eastAsia="仿宋" w:hAnsi="仿宋" w:cs="仿宋" w:hint="eastAsia"/>
                <w:color w:val="000000"/>
                <w:kern w:val="0"/>
                <w:sz w:val="24"/>
                <w:szCs w:val="24"/>
                <w:lang w:bidi="ar"/>
              </w:rPr>
              <w:t>好</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C733E"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优</w:t>
            </w:r>
            <w:r>
              <w:rPr>
                <w:rFonts w:ascii="仿宋" w:eastAsia="仿宋" w:hAnsi="仿宋" w:cs="仿宋" w:hint="eastAsia"/>
                <w:color w:val="000000"/>
                <w:kern w:val="0"/>
                <w:sz w:val="24"/>
                <w:szCs w:val="24"/>
                <w:lang w:bidi="ar"/>
              </w:rPr>
              <w:t>秀</w:t>
            </w:r>
          </w:p>
        </w:tc>
      </w:tr>
      <w:tr w:rsidR="004522E0" w14:paraId="5A6CD495" w14:textId="77777777">
        <w:trPr>
          <w:trHeight w:val="285"/>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0E472"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男</w:t>
            </w:r>
            <w:r>
              <w:rPr>
                <w:rFonts w:ascii="仿宋" w:eastAsia="仿宋" w:hAnsi="仿宋" w:cs="仿宋" w:hint="eastAsia"/>
                <w:color w:val="000000"/>
                <w:kern w:val="0"/>
                <w:sz w:val="24"/>
                <w:szCs w:val="24"/>
                <w:lang w:bidi="ar"/>
              </w:rPr>
              <w:t>子甲组</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8EF29"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1.1</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BDA92" w14:textId="77777777" w:rsidR="004522E0" w:rsidRDefault="00F90A5F">
            <w:pPr>
              <w:jc w:val="center"/>
              <w:rPr>
                <w:rFonts w:ascii="仿宋" w:eastAsia="仿宋" w:hAnsi="仿宋" w:cs="仿宋"/>
                <w:color w:val="000000"/>
                <w:sz w:val="24"/>
                <w:szCs w:val="24"/>
              </w:rPr>
            </w:pPr>
            <w:r>
              <w:rPr>
                <w:rFonts w:ascii="仿宋" w:eastAsia="仿宋" w:hAnsi="仿宋" w:cs="仿宋" w:hint="eastAsia"/>
                <w:color w:val="000000"/>
                <w:sz w:val="24"/>
                <w:szCs w:val="24"/>
              </w:rPr>
              <w:t>9</w:t>
            </w:r>
            <w:r>
              <w:rPr>
                <w:rFonts w:ascii="仿宋" w:eastAsia="仿宋" w:hAnsi="仿宋" w:cs="仿宋" w:hint="eastAsia"/>
                <w:color w:val="000000"/>
                <w:sz w:val="24"/>
                <w:szCs w:val="24"/>
              </w:rPr>
              <w:t>.5</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D1BB5" w14:textId="77777777" w:rsidR="004522E0" w:rsidRDefault="00F90A5F">
            <w:pPr>
              <w:jc w:val="center"/>
              <w:rPr>
                <w:rFonts w:ascii="仿宋" w:eastAsia="仿宋" w:hAnsi="仿宋" w:cs="仿宋"/>
                <w:color w:val="000000"/>
                <w:sz w:val="24"/>
                <w:szCs w:val="24"/>
              </w:rPr>
            </w:pPr>
            <w:r>
              <w:rPr>
                <w:rFonts w:ascii="仿宋" w:eastAsia="仿宋" w:hAnsi="仿宋" w:cs="仿宋" w:hint="eastAsia"/>
                <w:color w:val="000000"/>
                <w:sz w:val="24"/>
                <w:szCs w:val="24"/>
              </w:rPr>
              <w:t>8</w:t>
            </w:r>
            <w:r>
              <w:rPr>
                <w:rFonts w:ascii="仿宋" w:eastAsia="仿宋" w:hAnsi="仿宋" w:cs="仿宋" w:hint="eastAsia"/>
                <w:color w:val="000000"/>
                <w:sz w:val="24"/>
                <w:szCs w:val="24"/>
              </w:rPr>
              <w:t>.7</w:t>
            </w:r>
          </w:p>
        </w:tc>
      </w:tr>
      <w:tr w:rsidR="004522E0" w14:paraId="269B1AC1" w14:textId="77777777">
        <w:trPr>
          <w:trHeight w:val="285"/>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42C33"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男</w:t>
            </w:r>
            <w:r>
              <w:rPr>
                <w:rFonts w:ascii="仿宋" w:eastAsia="仿宋" w:hAnsi="仿宋" w:cs="仿宋" w:hint="eastAsia"/>
                <w:color w:val="000000"/>
                <w:kern w:val="0"/>
                <w:sz w:val="24"/>
                <w:szCs w:val="24"/>
                <w:lang w:bidi="ar"/>
              </w:rPr>
              <w:t>子乙组</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072BA"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3.0</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E0704" w14:textId="77777777" w:rsidR="004522E0" w:rsidRDefault="00F90A5F">
            <w:pPr>
              <w:jc w:val="center"/>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0.8</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FD5D4" w14:textId="77777777" w:rsidR="004522E0" w:rsidRDefault="00F90A5F">
            <w:pPr>
              <w:jc w:val="center"/>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0.0</w:t>
            </w:r>
          </w:p>
        </w:tc>
      </w:tr>
      <w:tr w:rsidR="004522E0" w14:paraId="054328E8" w14:textId="77777777">
        <w:trPr>
          <w:trHeight w:val="285"/>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E37F4"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男</w:t>
            </w:r>
            <w:r>
              <w:rPr>
                <w:rFonts w:ascii="仿宋" w:eastAsia="仿宋" w:hAnsi="仿宋" w:cs="仿宋" w:hint="eastAsia"/>
                <w:color w:val="000000"/>
                <w:kern w:val="0"/>
                <w:sz w:val="24"/>
                <w:szCs w:val="24"/>
                <w:lang w:bidi="ar"/>
              </w:rPr>
              <w:t>女混合丙组</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55D50"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4.5</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99F74" w14:textId="77777777" w:rsidR="004522E0" w:rsidRDefault="00F90A5F">
            <w:pPr>
              <w:jc w:val="center"/>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1.5</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6F35E" w14:textId="77777777" w:rsidR="004522E0" w:rsidRDefault="00F90A5F">
            <w:pPr>
              <w:jc w:val="center"/>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0.8</w:t>
            </w:r>
          </w:p>
        </w:tc>
      </w:tr>
      <w:tr w:rsidR="004522E0" w14:paraId="791AF0B4" w14:textId="77777777">
        <w:trPr>
          <w:trHeight w:val="285"/>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4F1E4"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女</w:t>
            </w:r>
            <w:r>
              <w:rPr>
                <w:rFonts w:ascii="仿宋" w:eastAsia="仿宋" w:hAnsi="仿宋" w:cs="仿宋" w:hint="eastAsia"/>
                <w:color w:val="000000"/>
                <w:kern w:val="0"/>
                <w:sz w:val="24"/>
                <w:szCs w:val="24"/>
                <w:lang w:bidi="ar"/>
              </w:rPr>
              <w:t>子组</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0BF14" w14:textId="77777777" w:rsidR="004522E0" w:rsidRDefault="00F90A5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3.0</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F107F" w14:textId="77777777" w:rsidR="004522E0" w:rsidRDefault="00F90A5F">
            <w:pPr>
              <w:jc w:val="center"/>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1.1</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8B4C0" w14:textId="77777777" w:rsidR="004522E0" w:rsidRDefault="00F90A5F">
            <w:pPr>
              <w:tabs>
                <w:tab w:val="center" w:pos="949"/>
                <w:tab w:val="right" w:pos="1779"/>
              </w:tabs>
              <w:jc w:val="center"/>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0.5</w:t>
            </w:r>
          </w:p>
        </w:tc>
      </w:tr>
    </w:tbl>
    <w:p w14:paraId="19912A1F" w14:textId="77777777" w:rsidR="004522E0" w:rsidRDefault="004522E0">
      <w:pPr>
        <w:widowControl/>
        <w:rPr>
          <w:rFonts w:ascii="宋体" w:eastAsia="宋体" w:hAnsi="宋体"/>
          <w:sz w:val="44"/>
        </w:rPr>
      </w:pPr>
    </w:p>
    <w:sectPr w:rsidR="004522E0">
      <w:headerReference w:type="default" r:id="rId10"/>
      <w:footerReference w:type="default" r:id="rId11"/>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C203F" w14:textId="77777777" w:rsidR="00F90A5F" w:rsidRDefault="00F90A5F">
      <w:r>
        <w:separator/>
      </w:r>
    </w:p>
  </w:endnote>
  <w:endnote w:type="continuationSeparator" w:id="0">
    <w:p w14:paraId="64978F1B" w14:textId="77777777" w:rsidR="00F90A5F" w:rsidRDefault="00F9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CB40" w14:textId="77777777" w:rsidR="004522E0" w:rsidRDefault="00F90A5F">
    <w:pPr>
      <w:pStyle w:val="a5"/>
      <w:jc w:val="center"/>
    </w:pPr>
    <w:r>
      <w:rPr>
        <w:noProof/>
      </w:rPr>
      <mc:AlternateContent>
        <mc:Choice Requires="wps">
          <w:drawing>
            <wp:anchor distT="0" distB="0" distL="114300" distR="114300" simplePos="0" relativeHeight="251659264" behindDoc="0" locked="0" layoutInCell="1" allowOverlap="1" wp14:anchorId="6BBC4D8B" wp14:editId="31F7BB58">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ADD8A" w14:textId="77777777" w:rsidR="004522E0" w:rsidRDefault="00F90A5F">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BC4D8B" id="_x0000_t202" coordsize="21600,21600" o:spt="202" path="m,l,21600r21600,l21600,xe">
              <v:stroke joinstyle="miter"/>
              <v:path gradientshapeok="t" o:connecttype="rect"/>
            </v:shapetype>
            <v:shape id="文本框 27"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wUYgIAAAwFAAAOAAAAZHJzL2Uyb0RvYy54bWysVE1uEzEU3iNxB8t7OmkQJY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6LwUYgIAAAwFAAAOAAAAAAAAAAAAAAAAAC4CAABkcnMvZTJvRG9jLnht&#10;bFBLAQItABQABgAIAAAAIQBxqtG51wAAAAUBAAAPAAAAAAAAAAAAAAAAALwEAABkcnMvZG93bnJl&#10;di54bWxQSwUGAAAAAAQABADzAAAAwAUAAAAA&#10;" filled="f" stroked="f" strokeweight=".5pt">
              <v:textbox style="mso-fit-shape-to-text:t" inset="0,0,0,0">
                <w:txbxContent>
                  <w:p w14:paraId="07DADD8A" w14:textId="77777777" w:rsidR="004522E0" w:rsidRDefault="00F90A5F">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18F43975" w14:textId="77777777" w:rsidR="004522E0" w:rsidRDefault="004522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BEB0A" w14:textId="77777777" w:rsidR="00F90A5F" w:rsidRDefault="00F90A5F">
      <w:r>
        <w:separator/>
      </w:r>
    </w:p>
  </w:footnote>
  <w:footnote w:type="continuationSeparator" w:id="0">
    <w:p w14:paraId="57FF9BCF" w14:textId="77777777" w:rsidR="00F90A5F" w:rsidRDefault="00F9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C747" w14:textId="77777777" w:rsidR="004522E0" w:rsidRDefault="00F90A5F">
    <w:pPr>
      <w:pStyle w:val="a7"/>
      <w:rPr>
        <w:rFonts w:ascii="仿宋" w:eastAsia="仿宋" w:hAnsi="仿宋" w:cs="仿宋"/>
        <w:sz w:val="21"/>
        <w:szCs w:val="21"/>
      </w:rPr>
    </w:pPr>
    <w:r>
      <w:rPr>
        <w:rFonts w:ascii="仿宋" w:eastAsia="仿宋" w:hAnsi="仿宋" w:cs="仿宋" w:hint="eastAsia"/>
        <w:sz w:val="21"/>
        <w:szCs w:val="21"/>
      </w:rPr>
      <w:t>202</w:t>
    </w:r>
    <w:r>
      <w:rPr>
        <w:rFonts w:ascii="仿宋" w:eastAsia="仿宋" w:hAnsi="仿宋" w:cs="仿宋" w:hint="eastAsia"/>
        <w:sz w:val="21"/>
        <w:szCs w:val="21"/>
      </w:rPr>
      <w:t>4</w:t>
    </w:r>
    <w:r>
      <w:rPr>
        <w:rFonts w:ascii="仿宋" w:eastAsia="仿宋" w:hAnsi="仿宋" w:cs="仿宋" w:hint="eastAsia"/>
        <w:sz w:val="21"/>
        <w:szCs w:val="21"/>
      </w:rPr>
      <w:t>年上海市青少年冰球</w:t>
    </w:r>
    <w:r>
      <w:rPr>
        <w:rFonts w:ascii="仿宋" w:eastAsia="仿宋" w:hAnsi="仿宋" w:cs="仿宋" w:hint="eastAsia"/>
        <w:sz w:val="21"/>
        <w:szCs w:val="21"/>
      </w:rPr>
      <w:t>体能</w:t>
    </w:r>
    <w:r>
      <w:rPr>
        <w:rFonts w:ascii="仿宋" w:eastAsia="仿宋" w:hAnsi="仿宋" w:cs="仿宋" w:hint="eastAsia"/>
        <w:sz w:val="21"/>
        <w:szCs w:val="21"/>
      </w:rPr>
      <w:t>测试赛</w:t>
    </w:r>
  </w:p>
  <w:p w14:paraId="6E2CC3C2" w14:textId="77777777" w:rsidR="004522E0" w:rsidRDefault="004522E0">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A175E7"/>
    <w:multiLevelType w:val="singleLevel"/>
    <w:tmpl w:val="3FF62C38"/>
    <w:lvl w:ilvl="0">
      <w:start w:val="1"/>
      <w:numFmt w:val="japaneseCounting"/>
      <w:suff w:val="space"/>
      <w:lvlText w:val="%1、"/>
      <w:lvlJc w:val="left"/>
      <w:rPr>
        <w:rFonts w:ascii="仿宋" w:eastAsia="仿宋" w:hAnsi="仿宋" w:cs="仿宋"/>
        <w:b/>
        <w:bCs/>
      </w:rPr>
    </w:lvl>
  </w:abstractNum>
  <w:abstractNum w:abstractNumId="1" w15:restartNumberingAfterBreak="0">
    <w:nsid w:val="0914781F"/>
    <w:multiLevelType w:val="hybridMultilevel"/>
    <w:tmpl w:val="32068936"/>
    <w:lvl w:ilvl="0" w:tplc="CF045B84">
      <w:start w:val="4"/>
      <w:numFmt w:val="japaneseCounting"/>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0EFF25A1"/>
    <w:multiLevelType w:val="singleLevel"/>
    <w:tmpl w:val="0EFF25A1"/>
    <w:lvl w:ilvl="0">
      <w:start w:val="1"/>
      <w:numFmt w:val="chineseCounting"/>
      <w:suff w:val="space"/>
      <w:lvlText w:val="（%1）"/>
      <w:lvlJc w:val="left"/>
      <w:rPr>
        <w:rFonts w:hint="eastAsia"/>
      </w:rPr>
    </w:lvl>
  </w:abstractNum>
  <w:abstractNum w:abstractNumId="3" w15:restartNumberingAfterBreak="0">
    <w:nsid w:val="1DE9CF2C"/>
    <w:multiLevelType w:val="singleLevel"/>
    <w:tmpl w:val="1DE9CF2C"/>
    <w:lvl w:ilvl="0">
      <w:start w:val="4"/>
      <w:numFmt w:val="chineseCounting"/>
      <w:suff w:val="nothing"/>
      <w:lvlText w:val="%1、"/>
      <w:lvlJc w:val="left"/>
      <w:rPr>
        <w:rFonts w:hint="eastAsia"/>
      </w:rPr>
    </w:lvl>
  </w:abstractNum>
  <w:abstractNum w:abstractNumId="4" w15:restartNumberingAfterBreak="0">
    <w:nsid w:val="5857326C"/>
    <w:multiLevelType w:val="singleLevel"/>
    <w:tmpl w:val="5857326C"/>
    <w:lvl w:ilvl="0">
      <w:start w:val="1"/>
      <w:numFmt w:val="chineseCounting"/>
      <w:suff w:val="space"/>
      <w:lvlText w:val="（%1）"/>
      <w:lvlJc w:val="left"/>
      <w:rPr>
        <w:rFonts w:hint="eastAsia"/>
        <w:b w:val="0"/>
        <w:bCs/>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FkNzRmNmFkZTlhNWQzNjcwYzkyNTU0ODFlOWY4MDAifQ=="/>
  </w:docVars>
  <w:rsids>
    <w:rsidRoot w:val="002B7DF5"/>
    <w:rsid w:val="BBBF49A3"/>
    <w:rsid w:val="F6FEF3CE"/>
    <w:rsid w:val="FFFC4806"/>
    <w:rsid w:val="00005283"/>
    <w:rsid w:val="00017CD3"/>
    <w:rsid w:val="00026C1A"/>
    <w:rsid w:val="000440DF"/>
    <w:rsid w:val="00052B19"/>
    <w:rsid w:val="00056DD7"/>
    <w:rsid w:val="000642A1"/>
    <w:rsid w:val="00066463"/>
    <w:rsid w:val="0007054F"/>
    <w:rsid w:val="0008312C"/>
    <w:rsid w:val="00084AE6"/>
    <w:rsid w:val="00097AAB"/>
    <w:rsid w:val="000A2836"/>
    <w:rsid w:val="000C1501"/>
    <w:rsid w:val="000C3B15"/>
    <w:rsid w:val="000C445B"/>
    <w:rsid w:val="000F4C34"/>
    <w:rsid w:val="00105C54"/>
    <w:rsid w:val="00107FD0"/>
    <w:rsid w:val="001144C0"/>
    <w:rsid w:val="00122569"/>
    <w:rsid w:val="0012297A"/>
    <w:rsid w:val="00140F29"/>
    <w:rsid w:val="00143207"/>
    <w:rsid w:val="0015066F"/>
    <w:rsid w:val="00151932"/>
    <w:rsid w:val="00156ED4"/>
    <w:rsid w:val="001573AF"/>
    <w:rsid w:val="00173D10"/>
    <w:rsid w:val="0017531A"/>
    <w:rsid w:val="00176D85"/>
    <w:rsid w:val="00192822"/>
    <w:rsid w:val="001941DD"/>
    <w:rsid w:val="001A684E"/>
    <w:rsid w:val="001A7004"/>
    <w:rsid w:val="001A701B"/>
    <w:rsid w:val="001B065A"/>
    <w:rsid w:val="001B1239"/>
    <w:rsid w:val="001B2167"/>
    <w:rsid w:val="001B48D9"/>
    <w:rsid w:val="001C4999"/>
    <w:rsid w:val="001C57F0"/>
    <w:rsid w:val="001D0BEE"/>
    <w:rsid w:val="001E2A97"/>
    <w:rsid w:val="001E7858"/>
    <w:rsid w:val="001F15D0"/>
    <w:rsid w:val="001F4259"/>
    <w:rsid w:val="00201943"/>
    <w:rsid w:val="00205472"/>
    <w:rsid w:val="0021726F"/>
    <w:rsid w:val="00223A9F"/>
    <w:rsid w:val="00225BBA"/>
    <w:rsid w:val="00234A27"/>
    <w:rsid w:val="002411D0"/>
    <w:rsid w:val="00244A0F"/>
    <w:rsid w:val="00261D07"/>
    <w:rsid w:val="00276423"/>
    <w:rsid w:val="0027761A"/>
    <w:rsid w:val="00281E34"/>
    <w:rsid w:val="0028398B"/>
    <w:rsid w:val="0028648A"/>
    <w:rsid w:val="002B36A4"/>
    <w:rsid w:val="002B7DF5"/>
    <w:rsid w:val="002C3FD5"/>
    <w:rsid w:val="002C5D47"/>
    <w:rsid w:val="002D12C3"/>
    <w:rsid w:val="002D4D0F"/>
    <w:rsid w:val="002D6588"/>
    <w:rsid w:val="002E1FCB"/>
    <w:rsid w:val="002F1169"/>
    <w:rsid w:val="00301F0D"/>
    <w:rsid w:val="003110EC"/>
    <w:rsid w:val="003250AA"/>
    <w:rsid w:val="00327B85"/>
    <w:rsid w:val="003524C7"/>
    <w:rsid w:val="00352FDB"/>
    <w:rsid w:val="00360B62"/>
    <w:rsid w:val="00360E55"/>
    <w:rsid w:val="00365E95"/>
    <w:rsid w:val="003712A1"/>
    <w:rsid w:val="003725F5"/>
    <w:rsid w:val="00380B38"/>
    <w:rsid w:val="003846AD"/>
    <w:rsid w:val="0038790C"/>
    <w:rsid w:val="00391010"/>
    <w:rsid w:val="00393A4E"/>
    <w:rsid w:val="003946E6"/>
    <w:rsid w:val="00396D07"/>
    <w:rsid w:val="003A668E"/>
    <w:rsid w:val="003D6F30"/>
    <w:rsid w:val="003E1C89"/>
    <w:rsid w:val="003E705C"/>
    <w:rsid w:val="00410ACA"/>
    <w:rsid w:val="00450FD7"/>
    <w:rsid w:val="004522E0"/>
    <w:rsid w:val="00461B23"/>
    <w:rsid w:val="00464BBB"/>
    <w:rsid w:val="0047415F"/>
    <w:rsid w:val="0048060C"/>
    <w:rsid w:val="0048083D"/>
    <w:rsid w:val="00481786"/>
    <w:rsid w:val="00490975"/>
    <w:rsid w:val="004A19EA"/>
    <w:rsid w:val="004A4B80"/>
    <w:rsid w:val="004A77A8"/>
    <w:rsid w:val="004B7747"/>
    <w:rsid w:val="004C16EE"/>
    <w:rsid w:val="004D54B0"/>
    <w:rsid w:val="004E7CCD"/>
    <w:rsid w:val="004F18BA"/>
    <w:rsid w:val="004F1B14"/>
    <w:rsid w:val="004F26DD"/>
    <w:rsid w:val="004F5826"/>
    <w:rsid w:val="004F5850"/>
    <w:rsid w:val="004F5C20"/>
    <w:rsid w:val="004F6B7C"/>
    <w:rsid w:val="00506CC0"/>
    <w:rsid w:val="00527EE4"/>
    <w:rsid w:val="00537766"/>
    <w:rsid w:val="00562266"/>
    <w:rsid w:val="005629E3"/>
    <w:rsid w:val="005777CC"/>
    <w:rsid w:val="00581A17"/>
    <w:rsid w:val="0058633E"/>
    <w:rsid w:val="00595490"/>
    <w:rsid w:val="005A2F5C"/>
    <w:rsid w:val="005A49E7"/>
    <w:rsid w:val="005A61CE"/>
    <w:rsid w:val="005B11D2"/>
    <w:rsid w:val="005B798F"/>
    <w:rsid w:val="005C0966"/>
    <w:rsid w:val="005C50E9"/>
    <w:rsid w:val="005E20EF"/>
    <w:rsid w:val="005F504F"/>
    <w:rsid w:val="005F56C5"/>
    <w:rsid w:val="00614388"/>
    <w:rsid w:val="006152A6"/>
    <w:rsid w:val="00616455"/>
    <w:rsid w:val="00662B07"/>
    <w:rsid w:val="00681BC9"/>
    <w:rsid w:val="0068493E"/>
    <w:rsid w:val="006942A7"/>
    <w:rsid w:val="006A20A5"/>
    <w:rsid w:val="006C0718"/>
    <w:rsid w:val="006C0D60"/>
    <w:rsid w:val="006C4D63"/>
    <w:rsid w:val="006D6EB9"/>
    <w:rsid w:val="006E432F"/>
    <w:rsid w:val="00727A7F"/>
    <w:rsid w:val="00730D75"/>
    <w:rsid w:val="00731A04"/>
    <w:rsid w:val="007435DF"/>
    <w:rsid w:val="007454DF"/>
    <w:rsid w:val="00746267"/>
    <w:rsid w:val="00750A43"/>
    <w:rsid w:val="0075251B"/>
    <w:rsid w:val="00757F6E"/>
    <w:rsid w:val="00761935"/>
    <w:rsid w:val="00761DB4"/>
    <w:rsid w:val="007671F3"/>
    <w:rsid w:val="00770DF4"/>
    <w:rsid w:val="00773865"/>
    <w:rsid w:val="00773D1D"/>
    <w:rsid w:val="0077497B"/>
    <w:rsid w:val="007A1859"/>
    <w:rsid w:val="007A28EF"/>
    <w:rsid w:val="007A3B79"/>
    <w:rsid w:val="007B206D"/>
    <w:rsid w:val="007B6033"/>
    <w:rsid w:val="007C2902"/>
    <w:rsid w:val="007E1F83"/>
    <w:rsid w:val="007E2CE4"/>
    <w:rsid w:val="007E47CD"/>
    <w:rsid w:val="007E60D8"/>
    <w:rsid w:val="007F2803"/>
    <w:rsid w:val="007F3FD1"/>
    <w:rsid w:val="007F55B8"/>
    <w:rsid w:val="00806597"/>
    <w:rsid w:val="00820FAF"/>
    <w:rsid w:val="00821275"/>
    <w:rsid w:val="00841966"/>
    <w:rsid w:val="0084250C"/>
    <w:rsid w:val="00852277"/>
    <w:rsid w:val="00854462"/>
    <w:rsid w:val="00856484"/>
    <w:rsid w:val="0086223F"/>
    <w:rsid w:val="00863F79"/>
    <w:rsid w:val="00864752"/>
    <w:rsid w:val="00874518"/>
    <w:rsid w:val="00881084"/>
    <w:rsid w:val="00881754"/>
    <w:rsid w:val="008844B8"/>
    <w:rsid w:val="008879AC"/>
    <w:rsid w:val="0089288E"/>
    <w:rsid w:val="008A1857"/>
    <w:rsid w:val="008B18AD"/>
    <w:rsid w:val="008B1C21"/>
    <w:rsid w:val="008C3B52"/>
    <w:rsid w:val="008E0883"/>
    <w:rsid w:val="008E0CAD"/>
    <w:rsid w:val="008E774A"/>
    <w:rsid w:val="008F4D05"/>
    <w:rsid w:val="009012AB"/>
    <w:rsid w:val="00925F72"/>
    <w:rsid w:val="009433A6"/>
    <w:rsid w:val="009452D5"/>
    <w:rsid w:val="00960EC9"/>
    <w:rsid w:val="00961F0F"/>
    <w:rsid w:val="0096380F"/>
    <w:rsid w:val="00964DB9"/>
    <w:rsid w:val="009772B7"/>
    <w:rsid w:val="00994122"/>
    <w:rsid w:val="009A136F"/>
    <w:rsid w:val="009A36F2"/>
    <w:rsid w:val="009A3E3B"/>
    <w:rsid w:val="009A641C"/>
    <w:rsid w:val="009B105D"/>
    <w:rsid w:val="009C7904"/>
    <w:rsid w:val="009D61EE"/>
    <w:rsid w:val="009F3048"/>
    <w:rsid w:val="00A2275A"/>
    <w:rsid w:val="00A308A2"/>
    <w:rsid w:val="00A32869"/>
    <w:rsid w:val="00A34362"/>
    <w:rsid w:val="00A367A2"/>
    <w:rsid w:val="00A42482"/>
    <w:rsid w:val="00A47C9F"/>
    <w:rsid w:val="00A509C8"/>
    <w:rsid w:val="00A52F74"/>
    <w:rsid w:val="00A53670"/>
    <w:rsid w:val="00A54161"/>
    <w:rsid w:val="00A56A01"/>
    <w:rsid w:val="00A573E5"/>
    <w:rsid w:val="00A6561D"/>
    <w:rsid w:val="00A73049"/>
    <w:rsid w:val="00A76C11"/>
    <w:rsid w:val="00A85412"/>
    <w:rsid w:val="00A875C0"/>
    <w:rsid w:val="00A92A00"/>
    <w:rsid w:val="00A92B49"/>
    <w:rsid w:val="00A961CC"/>
    <w:rsid w:val="00AA06EB"/>
    <w:rsid w:val="00AB4CEB"/>
    <w:rsid w:val="00AB6606"/>
    <w:rsid w:val="00AC0B3E"/>
    <w:rsid w:val="00AC6B88"/>
    <w:rsid w:val="00AD0A52"/>
    <w:rsid w:val="00AE406E"/>
    <w:rsid w:val="00AE554C"/>
    <w:rsid w:val="00AE5BE4"/>
    <w:rsid w:val="00AF4D4D"/>
    <w:rsid w:val="00AF58B9"/>
    <w:rsid w:val="00B015CE"/>
    <w:rsid w:val="00B0680C"/>
    <w:rsid w:val="00B1134E"/>
    <w:rsid w:val="00B12530"/>
    <w:rsid w:val="00B129DD"/>
    <w:rsid w:val="00B13C1E"/>
    <w:rsid w:val="00B165D0"/>
    <w:rsid w:val="00B17FC8"/>
    <w:rsid w:val="00B3056F"/>
    <w:rsid w:val="00B36C7C"/>
    <w:rsid w:val="00B37292"/>
    <w:rsid w:val="00B5233C"/>
    <w:rsid w:val="00B656B2"/>
    <w:rsid w:val="00B71516"/>
    <w:rsid w:val="00B771C9"/>
    <w:rsid w:val="00B80D2D"/>
    <w:rsid w:val="00B920C1"/>
    <w:rsid w:val="00B9587A"/>
    <w:rsid w:val="00B97D6F"/>
    <w:rsid w:val="00BB0132"/>
    <w:rsid w:val="00BB5501"/>
    <w:rsid w:val="00BB66E6"/>
    <w:rsid w:val="00BB73F0"/>
    <w:rsid w:val="00BC0E0D"/>
    <w:rsid w:val="00BC2A64"/>
    <w:rsid w:val="00BC3755"/>
    <w:rsid w:val="00BC79A1"/>
    <w:rsid w:val="00BD5EE6"/>
    <w:rsid w:val="00BE1E18"/>
    <w:rsid w:val="00BE5365"/>
    <w:rsid w:val="00BE63D1"/>
    <w:rsid w:val="00BF57C6"/>
    <w:rsid w:val="00C014FD"/>
    <w:rsid w:val="00C02942"/>
    <w:rsid w:val="00C031FC"/>
    <w:rsid w:val="00C254FB"/>
    <w:rsid w:val="00C25892"/>
    <w:rsid w:val="00C25AFD"/>
    <w:rsid w:val="00C37C91"/>
    <w:rsid w:val="00C41C0D"/>
    <w:rsid w:val="00C42F80"/>
    <w:rsid w:val="00C47D54"/>
    <w:rsid w:val="00C5148E"/>
    <w:rsid w:val="00C52BAB"/>
    <w:rsid w:val="00C70FCC"/>
    <w:rsid w:val="00C76F25"/>
    <w:rsid w:val="00C84316"/>
    <w:rsid w:val="00C854F3"/>
    <w:rsid w:val="00C90C82"/>
    <w:rsid w:val="00CA2829"/>
    <w:rsid w:val="00CA613E"/>
    <w:rsid w:val="00CA7237"/>
    <w:rsid w:val="00CC35E6"/>
    <w:rsid w:val="00CD5F84"/>
    <w:rsid w:val="00CD6375"/>
    <w:rsid w:val="00CE6450"/>
    <w:rsid w:val="00CF0E06"/>
    <w:rsid w:val="00CF4237"/>
    <w:rsid w:val="00CF768E"/>
    <w:rsid w:val="00D1276A"/>
    <w:rsid w:val="00D20BED"/>
    <w:rsid w:val="00D44790"/>
    <w:rsid w:val="00D45E7F"/>
    <w:rsid w:val="00D50841"/>
    <w:rsid w:val="00D51A6F"/>
    <w:rsid w:val="00D551F9"/>
    <w:rsid w:val="00D55AC8"/>
    <w:rsid w:val="00D7228D"/>
    <w:rsid w:val="00D742DB"/>
    <w:rsid w:val="00D758B6"/>
    <w:rsid w:val="00D7727C"/>
    <w:rsid w:val="00D865FE"/>
    <w:rsid w:val="00D976A6"/>
    <w:rsid w:val="00DA016D"/>
    <w:rsid w:val="00DB11F1"/>
    <w:rsid w:val="00DB3DD6"/>
    <w:rsid w:val="00DB7009"/>
    <w:rsid w:val="00DC0C22"/>
    <w:rsid w:val="00DD2853"/>
    <w:rsid w:val="00DE21E3"/>
    <w:rsid w:val="00DF5DA4"/>
    <w:rsid w:val="00DF6204"/>
    <w:rsid w:val="00E038BC"/>
    <w:rsid w:val="00E145AC"/>
    <w:rsid w:val="00E16607"/>
    <w:rsid w:val="00E20261"/>
    <w:rsid w:val="00E24FE1"/>
    <w:rsid w:val="00E25FF4"/>
    <w:rsid w:val="00E310E7"/>
    <w:rsid w:val="00E40BBF"/>
    <w:rsid w:val="00E45FED"/>
    <w:rsid w:val="00E61491"/>
    <w:rsid w:val="00E71DC9"/>
    <w:rsid w:val="00E76D2D"/>
    <w:rsid w:val="00E847A5"/>
    <w:rsid w:val="00E8529F"/>
    <w:rsid w:val="00E8692F"/>
    <w:rsid w:val="00E94045"/>
    <w:rsid w:val="00E94FAE"/>
    <w:rsid w:val="00EA09BD"/>
    <w:rsid w:val="00EB1B13"/>
    <w:rsid w:val="00EB419B"/>
    <w:rsid w:val="00EC057B"/>
    <w:rsid w:val="00EC4ADD"/>
    <w:rsid w:val="00ED344F"/>
    <w:rsid w:val="00ED69FE"/>
    <w:rsid w:val="00EE29AD"/>
    <w:rsid w:val="00EE541F"/>
    <w:rsid w:val="00EF1C11"/>
    <w:rsid w:val="00EF23E1"/>
    <w:rsid w:val="00EF5069"/>
    <w:rsid w:val="00EF6821"/>
    <w:rsid w:val="00F017FD"/>
    <w:rsid w:val="00F04BA3"/>
    <w:rsid w:val="00F13619"/>
    <w:rsid w:val="00F252AF"/>
    <w:rsid w:val="00F32EAA"/>
    <w:rsid w:val="00F3544D"/>
    <w:rsid w:val="00F519E1"/>
    <w:rsid w:val="00F64794"/>
    <w:rsid w:val="00F66F8A"/>
    <w:rsid w:val="00F90A5F"/>
    <w:rsid w:val="00F95642"/>
    <w:rsid w:val="00FB2274"/>
    <w:rsid w:val="00FC1457"/>
    <w:rsid w:val="00FD1E08"/>
    <w:rsid w:val="00FE7FE8"/>
    <w:rsid w:val="00FF7E93"/>
    <w:rsid w:val="011B4746"/>
    <w:rsid w:val="0CB17BFA"/>
    <w:rsid w:val="0F07304D"/>
    <w:rsid w:val="1014610C"/>
    <w:rsid w:val="10D8548A"/>
    <w:rsid w:val="177F6460"/>
    <w:rsid w:val="1C69025F"/>
    <w:rsid w:val="1D620D69"/>
    <w:rsid w:val="1FE16A80"/>
    <w:rsid w:val="24F57CF0"/>
    <w:rsid w:val="279E563A"/>
    <w:rsid w:val="290D3232"/>
    <w:rsid w:val="294A37E7"/>
    <w:rsid w:val="2FDA8EBD"/>
    <w:rsid w:val="301351D7"/>
    <w:rsid w:val="35094901"/>
    <w:rsid w:val="39275F1B"/>
    <w:rsid w:val="39EA3F4F"/>
    <w:rsid w:val="3CB45470"/>
    <w:rsid w:val="3D5E2151"/>
    <w:rsid w:val="3FADEC10"/>
    <w:rsid w:val="3FFBB8FE"/>
    <w:rsid w:val="41BE4489"/>
    <w:rsid w:val="49DB0F6B"/>
    <w:rsid w:val="4C6B1A8C"/>
    <w:rsid w:val="4F885BE1"/>
    <w:rsid w:val="5A9D2512"/>
    <w:rsid w:val="61835774"/>
    <w:rsid w:val="638B040B"/>
    <w:rsid w:val="68645F65"/>
    <w:rsid w:val="6D322331"/>
    <w:rsid w:val="70E41A43"/>
    <w:rsid w:val="73AA3E36"/>
    <w:rsid w:val="76277D7A"/>
    <w:rsid w:val="77FF11B7"/>
    <w:rsid w:val="787357EC"/>
    <w:rsid w:val="79746973"/>
    <w:rsid w:val="79DD0D09"/>
    <w:rsid w:val="7F5A5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55E41"/>
  <w15:docId w15:val="{777D87EA-6C8A-4028-8E13-86AF6D5B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等线" w:eastAsia="等线" w:hAnsi="等线" w:cs="宋体"/>
      <w:kern w:val="2"/>
      <w:sz w:val="21"/>
      <w:szCs w:val="22"/>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autoRedefine/>
    <w:uiPriority w:val="39"/>
    <w:unhideWhenUsed/>
    <w:qFormat/>
    <w:pPr>
      <w:widowControl/>
      <w:spacing w:after="100" w:line="276" w:lineRule="auto"/>
      <w:ind w:left="440"/>
      <w:jc w:val="left"/>
    </w:pPr>
    <w:rPr>
      <w:rFonts w:asciiTheme="minorHAnsi" w:eastAsiaTheme="minorEastAsia" w:hAnsiTheme="minorHAnsi" w:cstheme="minorBidi"/>
      <w:kern w:val="0"/>
      <w:sz w:val="22"/>
    </w:rPr>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iPriority w:val="99"/>
    <w:qFormat/>
    <w:pPr>
      <w:tabs>
        <w:tab w:val="center" w:pos="4153"/>
        <w:tab w:val="right" w:pos="8306"/>
      </w:tabs>
      <w:snapToGrid w:val="0"/>
      <w:jc w:val="left"/>
    </w:pPr>
    <w:rPr>
      <w:sz w:val="18"/>
      <w:szCs w:val="18"/>
    </w:rPr>
  </w:style>
  <w:style w:type="paragraph" w:styleId="a7">
    <w:name w:val="header"/>
    <w:basedOn w:val="a"/>
    <w:link w:val="a8"/>
    <w:autoRedefin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semiHidden/>
    <w:unhideWhenUsed/>
    <w:qFormat/>
    <w:pPr>
      <w:widowControl/>
      <w:spacing w:after="100" w:line="276" w:lineRule="auto"/>
      <w:jc w:val="left"/>
    </w:pPr>
    <w:rPr>
      <w:rFonts w:asciiTheme="minorHAnsi" w:eastAsiaTheme="minorEastAsia" w:hAnsiTheme="minorHAnsi" w:cstheme="minorBidi"/>
      <w:kern w:val="0"/>
      <w:sz w:val="22"/>
    </w:rPr>
  </w:style>
  <w:style w:type="paragraph" w:styleId="TOC2">
    <w:name w:val="toc 2"/>
    <w:basedOn w:val="a"/>
    <w:next w:val="a"/>
    <w:autoRedefine/>
    <w:uiPriority w:val="39"/>
    <w:semiHidden/>
    <w:unhideWhenUsed/>
    <w:qFormat/>
    <w:pPr>
      <w:widowControl/>
      <w:spacing w:after="100" w:line="276" w:lineRule="auto"/>
      <w:ind w:left="220"/>
      <w:jc w:val="left"/>
    </w:pPr>
    <w:rPr>
      <w:rFonts w:asciiTheme="minorHAnsi" w:eastAsiaTheme="minorEastAsia" w:hAnsiTheme="minorHAnsi" w:cstheme="minorBidi"/>
      <w:kern w:val="0"/>
      <w:sz w:val="22"/>
    </w:rPr>
  </w:style>
  <w:style w:type="paragraph" w:styleId="a9">
    <w:name w:val="Normal (Web)"/>
    <w:basedOn w:val="a"/>
    <w:uiPriority w:val="99"/>
    <w:semiHidden/>
    <w:unhideWhenUsed/>
    <w:pPr>
      <w:spacing w:beforeAutospacing="1" w:afterAutospacing="1"/>
      <w:jc w:val="left"/>
    </w:pPr>
    <w:rPr>
      <w:rFonts w:cs="Times New Roman"/>
      <w:kern w:val="0"/>
      <w:sz w:val="24"/>
    </w:rPr>
  </w:style>
  <w:style w:type="table" w:styleId="aa">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autoRedefine/>
    <w:uiPriority w:val="99"/>
    <w:qFormat/>
    <w:rPr>
      <w:color w:val="0563C1"/>
      <w:u w:val="single"/>
    </w:rPr>
  </w:style>
  <w:style w:type="paragraph" w:styleId="ac">
    <w:name w:val="List Paragraph"/>
    <w:basedOn w:val="a"/>
    <w:autoRedefine/>
    <w:uiPriority w:val="34"/>
    <w:qFormat/>
    <w:pPr>
      <w:ind w:firstLineChars="200" w:firstLine="420"/>
    </w:pPr>
  </w:style>
  <w:style w:type="character" w:customStyle="1" w:styleId="11">
    <w:name w:val="未处理的提及1"/>
    <w:basedOn w:val="a0"/>
    <w:autoRedefine/>
    <w:uiPriority w:val="99"/>
    <w:qFormat/>
    <w:rPr>
      <w:color w:val="605E5C"/>
      <w:shd w:val="clear" w:color="auto" w:fill="E1DFDD"/>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customStyle="1" w:styleId="10">
    <w:name w:val="标题 1 字符"/>
    <w:basedOn w:val="a0"/>
    <w:link w:val="1"/>
    <w:autoRedefine/>
    <w:uiPriority w:val="9"/>
    <w:qFormat/>
    <w:rPr>
      <w:rFonts w:ascii="等线" w:eastAsia="等线" w:hAnsi="等线" w:cs="宋体"/>
      <w:b/>
      <w:bCs/>
      <w:kern w:val="44"/>
      <w:sz w:val="44"/>
      <w:szCs w:val="44"/>
    </w:rPr>
  </w:style>
  <w:style w:type="paragraph" w:customStyle="1" w:styleId="TOC10">
    <w:name w:val="TOC 标题1"/>
    <w:basedOn w:val="1"/>
    <w:next w:val="a"/>
    <w:autoRedefine/>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4">
    <w:name w:val="批注框文本 字符"/>
    <w:basedOn w:val="a0"/>
    <w:link w:val="a3"/>
    <w:autoRedefine/>
    <w:uiPriority w:val="99"/>
    <w:semiHidden/>
    <w:qFormat/>
    <w:rPr>
      <w:rFonts w:ascii="等线" w:eastAsia="等线" w:hAnsi="等线" w:cs="宋体"/>
      <w:kern w:val="2"/>
      <w:sz w:val="18"/>
      <w:szCs w:val="18"/>
    </w:rPr>
  </w:style>
  <w:style w:type="paragraph" w:customStyle="1" w:styleId="12">
    <w:name w:val="列出段落1"/>
    <w:basedOn w:val="a"/>
    <w:autoRedefine/>
    <w:qFormat/>
    <w:pPr>
      <w:ind w:firstLineChars="200" w:firstLine="420"/>
    </w:pPr>
    <w:rPr>
      <w:rFonts w:cs="Times New Roman"/>
      <w:szCs w:val="21"/>
    </w:rPr>
  </w:style>
  <w:style w:type="character" w:customStyle="1" w:styleId="font31">
    <w:name w:val="font31"/>
    <w:basedOn w:val="a0"/>
    <w:autoRedefine/>
    <w:qFormat/>
    <w:rPr>
      <w:rFonts w:ascii="Times New Roman" w:hAnsi="Times New Roman" w:cs="Times New Roman" w:hint="default"/>
      <w:color w:val="000000"/>
      <w:sz w:val="24"/>
      <w:szCs w:val="24"/>
      <w:u w:val="none"/>
    </w:rPr>
  </w:style>
  <w:style w:type="character" w:customStyle="1" w:styleId="font21">
    <w:name w:val="font21"/>
    <w:basedOn w:val="a0"/>
    <w:autoRedefine/>
    <w:qFormat/>
    <w:rPr>
      <w:rFonts w:ascii="仿宋" w:eastAsia="仿宋" w:hAnsi="仿宋" w:cs="仿宋" w:hint="eastAsia"/>
      <w:color w:val="000000"/>
      <w:sz w:val="24"/>
      <w:szCs w:val="24"/>
      <w:u w:val="none"/>
    </w:rPr>
  </w:style>
  <w:style w:type="character" w:customStyle="1" w:styleId="font11">
    <w:name w:val="font11"/>
    <w:basedOn w:val="a0"/>
    <w:autoRedefine/>
    <w:qFormat/>
    <w:rPr>
      <w:rFonts w:ascii="仿宋" w:eastAsia="仿宋" w:hAnsi="仿宋" w:cs="仿宋"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baike.baidu.com/item/%E6%A0%87%E5%BF%97%E7%89%A9/1694949?fromModule=lemma_in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863144-D274-48DB-98D3-235E823C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356</Words>
  <Characters>2030</Characters>
  <Application>Microsoft Office Word</Application>
  <DocSecurity>0</DocSecurity>
  <Lines>16</Lines>
  <Paragraphs>4</Paragraphs>
  <ScaleCrop>false</ScaleCrop>
  <Company>Microsoft</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浩然</dc:creator>
  <cp:lastModifiedBy>体教结合</cp:lastModifiedBy>
  <cp:revision>2</cp:revision>
  <cp:lastPrinted>2022-02-17T05:44:00Z</cp:lastPrinted>
  <dcterms:created xsi:type="dcterms:W3CDTF">2024-03-05T08:19:00Z</dcterms:created>
  <dcterms:modified xsi:type="dcterms:W3CDTF">2024-03-05T08:19:00Z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E47A1B9980434C709526F744D2814026_13</vt:lpwstr>
  </property>
</Properties>
</file>